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59F" w:rsidRDefault="00DD359F" w:rsidP="00DD359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D359F">
        <w:rPr>
          <w:rFonts w:ascii="Times New Roman" w:eastAsia="Times New Roman" w:hAnsi="Times New Roman" w:cs="Times New Roman"/>
          <w:b/>
          <w:bCs/>
          <w:color w:val="002A80"/>
          <w:kern w:val="36"/>
          <w:sz w:val="34"/>
          <w:szCs w:val="34"/>
        </w:rPr>
        <w:t xml:space="preserve">Les droits de l’homme en </w:t>
      </w:r>
      <w:proofErr w:type="gramStart"/>
      <w:r w:rsidRPr="00DD359F">
        <w:rPr>
          <w:rFonts w:ascii="Times New Roman" w:eastAsia="Times New Roman" w:hAnsi="Times New Roman" w:cs="Times New Roman"/>
          <w:b/>
          <w:bCs/>
          <w:color w:val="002A80"/>
          <w:kern w:val="36"/>
          <w:sz w:val="34"/>
          <w:szCs w:val="34"/>
        </w:rPr>
        <w:t>islam</w:t>
      </w:r>
      <w:proofErr w:type="gramEnd"/>
      <w:r w:rsidRPr="00DD359F">
        <w:rPr>
          <w:rFonts w:ascii="Times New Roman" w:eastAsia="Times New Roman" w:hAnsi="Times New Roman" w:cs="Times New Roman"/>
          <w:b/>
          <w:bCs/>
          <w:color w:val="002A80"/>
          <w:kern w:val="36"/>
          <w:sz w:val="34"/>
          <w:szCs w:val="34"/>
        </w:rPr>
        <w:t xml:space="preserve"> </w:t>
      </w:r>
    </w:p>
    <w:p w:rsidR="00DD359F" w:rsidRPr="00DD359F" w:rsidRDefault="00DD359F" w:rsidP="00DD359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D359F">
        <w:rPr>
          <w:rFonts w:ascii="Times New Roman" w:eastAsia="Times New Roman" w:hAnsi="Times New Roman" w:cs="Times New Roman"/>
          <w:b/>
          <w:bCs/>
          <w:color w:val="002A80"/>
          <w:kern w:val="36"/>
          <w:sz w:val="34"/>
          <w:szCs w:val="34"/>
        </w:rPr>
        <w:t>(</w:t>
      </w:r>
      <w:proofErr w:type="gramStart"/>
      <w:r w:rsidRPr="00DD359F">
        <w:rPr>
          <w:rFonts w:ascii="Times New Roman" w:eastAsia="Times New Roman" w:hAnsi="Times New Roman" w:cs="Times New Roman"/>
          <w:b/>
          <w:bCs/>
          <w:color w:val="002A80"/>
          <w:kern w:val="36"/>
          <w:sz w:val="34"/>
          <w:szCs w:val="34"/>
        </w:rPr>
        <w:t>partie</w:t>
      </w:r>
      <w:proofErr w:type="gramEnd"/>
      <w:r w:rsidRPr="00DD359F">
        <w:rPr>
          <w:rFonts w:ascii="Times New Roman" w:eastAsia="Times New Roman" w:hAnsi="Times New Roman" w:cs="Times New Roman"/>
          <w:b/>
          <w:bCs/>
          <w:color w:val="002A80"/>
          <w:kern w:val="36"/>
          <w:sz w:val="34"/>
          <w:szCs w:val="34"/>
        </w:rPr>
        <w:t xml:space="preserve"> 1 de 3) : Des droits pour tous les êtres humains</w:t>
      </w:r>
    </w:p>
    <w:p w:rsidR="00DD359F" w:rsidRDefault="00DD359F" w:rsidP="00DD359F">
      <w:pPr>
        <w:jc w:val="center"/>
        <w:rPr>
          <w:rFonts w:hint="cs"/>
          <w:rtl/>
          <w:lang w:bidi="ar-EG"/>
        </w:rPr>
      </w:pPr>
      <w:r>
        <w:rPr>
          <w:noProof/>
        </w:rPr>
        <w:drawing>
          <wp:inline distT="0" distB="0" distL="0" distR="0">
            <wp:extent cx="2668905" cy="1732915"/>
            <wp:effectExtent l="19050" t="0" r="0" b="0"/>
            <wp:docPr id="41"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DD359F" w:rsidRDefault="00DD359F" w:rsidP="00DD359F">
      <w:pPr>
        <w:jc w:val="center"/>
        <w:rPr>
          <w:rFonts w:hint="cs"/>
          <w:rtl/>
          <w:lang w:bidi="ar-EG"/>
        </w:rPr>
      </w:pPr>
    </w:p>
    <w:p w:rsidR="00DD359F" w:rsidRDefault="00DD359F" w:rsidP="00DD359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 sont, au juste, les droits de l’homme?</w:t>
      </w:r>
      <w:proofErr w:type="gramEnd"/>
      <w:r>
        <w:rPr>
          <w:color w:val="000000"/>
          <w:sz w:val="26"/>
          <w:szCs w:val="26"/>
        </w:rPr>
        <w:t xml:space="preserve">  </w:t>
      </w:r>
      <w:proofErr w:type="gramStart"/>
      <w:r>
        <w:rPr>
          <w:color w:val="000000"/>
          <w:sz w:val="26"/>
          <w:szCs w:val="26"/>
        </w:rPr>
        <w:t>Parle-t-on, ici, du simple droit de vivre?</w:t>
      </w:r>
      <w:proofErr w:type="gramEnd"/>
      <w:r>
        <w:rPr>
          <w:color w:val="000000"/>
          <w:sz w:val="26"/>
          <w:szCs w:val="26"/>
        </w:rPr>
        <w:t xml:space="preserve">  Ou est-ce le droit à la liberté </w:t>
      </w:r>
      <w:proofErr w:type="gramStart"/>
      <w:r>
        <w:rPr>
          <w:color w:val="000000"/>
          <w:sz w:val="26"/>
          <w:szCs w:val="26"/>
        </w:rPr>
        <w:t>et</w:t>
      </w:r>
      <w:proofErr w:type="gramEnd"/>
      <w:r>
        <w:rPr>
          <w:color w:val="000000"/>
          <w:sz w:val="26"/>
          <w:szCs w:val="26"/>
        </w:rPr>
        <w:t xml:space="preserve"> à la justice?  Les droits de l’homme incluent-ils le droit à la sécurité </w:t>
      </w:r>
      <w:proofErr w:type="gramStart"/>
      <w:r>
        <w:rPr>
          <w:color w:val="000000"/>
          <w:sz w:val="26"/>
          <w:szCs w:val="26"/>
        </w:rPr>
        <w:t>et</w:t>
      </w:r>
      <w:proofErr w:type="gramEnd"/>
      <w:r>
        <w:rPr>
          <w:color w:val="000000"/>
          <w:sz w:val="26"/>
          <w:szCs w:val="26"/>
        </w:rPr>
        <w:t xml:space="preserve"> le droit à un refuge paisible?  Depuis la fin de la Deuxième Guerre Mondiale, les politiques </w:t>
      </w:r>
      <w:proofErr w:type="gramStart"/>
      <w:r>
        <w:rPr>
          <w:color w:val="000000"/>
          <w:sz w:val="26"/>
          <w:szCs w:val="26"/>
        </w:rPr>
        <w:t>internationales</w:t>
      </w:r>
      <w:proofErr w:type="gramEnd"/>
      <w:r>
        <w:rPr>
          <w:color w:val="000000"/>
          <w:sz w:val="26"/>
          <w:szCs w:val="26"/>
        </w:rPr>
        <w:t xml:space="preserve"> occidentales semblent s’être concentrées sur la garantie des droits de l’homme.  Mais en réalité, la ligne entre la garantie de tels droits </w:t>
      </w:r>
      <w:proofErr w:type="gramStart"/>
      <w:r>
        <w:rPr>
          <w:color w:val="000000"/>
          <w:sz w:val="26"/>
          <w:szCs w:val="26"/>
        </w:rPr>
        <w:t>et</w:t>
      </w:r>
      <w:proofErr w:type="gramEnd"/>
      <w:r>
        <w:rPr>
          <w:color w:val="000000"/>
          <w:sz w:val="26"/>
          <w:szCs w:val="26"/>
        </w:rPr>
        <w:t xml:space="preserve"> le maintien de la souveraineté des États est devenue très floue.  Le pouvoir </w:t>
      </w:r>
      <w:proofErr w:type="gramStart"/>
      <w:r>
        <w:rPr>
          <w:color w:val="000000"/>
          <w:sz w:val="26"/>
          <w:szCs w:val="26"/>
        </w:rPr>
        <w:t>et</w:t>
      </w:r>
      <w:proofErr w:type="gramEnd"/>
      <w:r>
        <w:rPr>
          <w:color w:val="000000"/>
          <w:sz w:val="26"/>
          <w:szCs w:val="26"/>
        </w:rPr>
        <w:t xml:space="preserve"> les politiques impliqués dans la défense des droits de l’homme tendent à favoriser les idéaux occidentaux, qui ne sont pas nécessairement universels.  Certains prétendent même que la doctrine des droits de l’homme </w:t>
      </w:r>
      <w:proofErr w:type="gramStart"/>
      <w:r>
        <w:rPr>
          <w:color w:val="000000"/>
          <w:sz w:val="26"/>
          <w:szCs w:val="26"/>
        </w:rPr>
        <w:t>est</w:t>
      </w:r>
      <w:proofErr w:type="gramEnd"/>
      <w:r>
        <w:rPr>
          <w:color w:val="000000"/>
          <w:sz w:val="26"/>
          <w:szCs w:val="26"/>
        </w:rPr>
        <w:t xml:space="preserve"> devenue un outil pour propager l’impérialisme moral occidental.</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personne ne nie le fait qu’il existe bel </w:t>
      </w:r>
      <w:proofErr w:type="gramStart"/>
      <w:r>
        <w:rPr>
          <w:color w:val="000000"/>
          <w:sz w:val="26"/>
          <w:szCs w:val="26"/>
        </w:rPr>
        <w:t>et</w:t>
      </w:r>
      <w:proofErr w:type="gramEnd"/>
      <w:r>
        <w:rPr>
          <w:color w:val="000000"/>
          <w:sz w:val="26"/>
          <w:szCs w:val="26"/>
        </w:rPr>
        <w:t xml:space="preserve"> bien des droits humains inaliénables, la nature de ces droits est souvent sujette à débats.  Alors que certaines cultures mettent l’accent sur les droits individuels </w:t>
      </w:r>
      <w:proofErr w:type="gramStart"/>
      <w:r>
        <w:rPr>
          <w:color w:val="000000"/>
          <w:sz w:val="26"/>
          <w:szCs w:val="26"/>
        </w:rPr>
        <w:t>et</w:t>
      </w:r>
      <w:proofErr w:type="gramEnd"/>
      <w:r>
        <w:rPr>
          <w:color w:val="000000"/>
          <w:sz w:val="26"/>
          <w:szCs w:val="26"/>
        </w:rPr>
        <w:t xml:space="preserve"> les libertés, d’autres se soucient plutôt des droits qui assurent la survie des communautés.  Le monde </w:t>
      </w:r>
      <w:proofErr w:type="gramStart"/>
      <w:r>
        <w:rPr>
          <w:color w:val="000000"/>
          <w:sz w:val="26"/>
          <w:szCs w:val="26"/>
        </w:rPr>
        <w:t>est</w:t>
      </w:r>
      <w:proofErr w:type="gramEnd"/>
      <w:r>
        <w:rPr>
          <w:color w:val="000000"/>
          <w:sz w:val="26"/>
          <w:szCs w:val="26"/>
        </w:rPr>
        <w:t xml:space="preserve"> peuplé de nations diverses; il serait donc sensé que les lois et les déclarations de droits de l’homme ne soient pas universelles, mais adaptées à chaque nation.</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dans le </w:t>
      </w:r>
      <w:proofErr w:type="gramStart"/>
      <w:r>
        <w:rPr>
          <w:color w:val="000000"/>
          <w:sz w:val="26"/>
          <w:szCs w:val="26"/>
        </w:rPr>
        <w:t>Coran :</w:t>
      </w:r>
      <w:proofErr w:type="gramEnd"/>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z w:val="26"/>
          <w:szCs w:val="26"/>
          <w:lang w:val="fr-CA"/>
        </w:rPr>
        <w:t>« </w:t>
      </w:r>
      <w:r>
        <w:rPr>
          <w:b/>
          <w:bCs/>
          <w:color w:val="000000"/>
          <w:sz w:val="26"/>
          <w:szCs w:val="26"/>
        </w:rPr>
        <w:t xml:space="preserve">Ô hommes!  Nous vous avons créés d’un mâle </w:t>
      </w:r>
      <w:proofErr w:type="gramStart"/>
      <w:r>
        <w:rPr>
          <w:b/>
          <w:bCs/>
          <w:color w:val="000000"/>
          <w:sz w:val="26"/>
          <w:szCs w:val="26"/>
        </w:rPr>
        <w:t>et</w:t>
      </w:r>
      <w:proofErr w:type="gramEnd"/>
      <w:r>
        <w:rPr>
          <w:b/>
          <w:bCs/>
          <w:color w:val="000000"/>
          <w:sz w:val="26"/>
          <w:szCs w:val="26"/>
        </w:rPr>
        <w:t xml:space="preserve"> d’une femelle, et Nous avons fait de vous des nations et des tribus, afin que vous fassiez connaissance entre vous. » (Coran 49:13)</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verset nous fait comprendre que les interactions entre </w:t>
      </w:r>
      <w:proofErr w:type="gramStart"/>
      <w:r>
        <w:rPr>
          <w:color w:val="000000"/>
          <w:sz w:val="26"/>
          <w:szCs w:val="26"/>
        </w:rPr>
        <w:t>nations</w:t>
      </w:r>
      <w:proofErr w:type="gramEnd"/>
      <w:r>
        <w:rPr>
          <w:color w:val="000000"/>
          <w:sz w:val="26"/>
          <w:szCs w:val="26"/>
        </w:rPr>
        <w:t xml:space="preserve"> sont non seulement normales, mais souhaitables.  Mais l’être humain a une tendance naturelle à chercher à servir </w:t>
      </w:r>
      <w:proofErr w:type="gramStart"/>
      <w:r>
        <w:rPr>
          <w:color w:val="000000"/>
          <w:sz w:val="26"/>
          <w:szCs w:val="26"/>
        </w:rPr>
        <w:t>ses</w:t>
      </w:r>
      <w:proofErr w:type="gramEnd"/>
      <w:r>
        <w:rPr>
          <w:color w:val="000000"/>
          <w:sz w:val="26"/>
          <w:szCs w:val="26"/>
        </w:rPr>
        <w:t xml:space="preserve"> propres intérêts.  L’islam tient compte de ces caprices de la nature humaine </w:t>
      </w:r>
      <w:proofErr w:type="gramStart"/>
      <w:r>
        <w:rPr>
          <w:color w:val="000000"/>
          <w:sz w:val="26"/>
          <w:szCs w:val="26"/>
        </w:rPr>
        <w:t>et</w:t>
      </w:r>
      <w:proofErr w:type="gramEnd"/>
      <w:r>
        <w:rPr>
          <w:color w:val="000000"/>
          <w:sz w:val="26"/>
          <w:szCs w:val="26"/>
        </w:rPr>
        <w:t xml:space="preserve"> se tourne donc vers le Créateur comme guide.  </w:t>
      </w:r>
      <w:r>
        <w:rPr>
          <w:color w:val="000000"/>
          <w:sz w:val="26"/>
          <w:szCs w:val="26"/>
        </w:rPr>
        <w:lastRenderedPageBreak/>
        <w:t xml:space="preserve">Les droits </w:t>
      </w:r>
      <w:proofErr w:type="gramStart"/>
      <w:r>
        <w:rPr>
          <w:color w:val="000000"/>
          <w:sz w:val="26"/>
          <w:szCs w:val="26"/>
        </w:rPr>
        <w:t>et</w:t>
      </w:r>
      <w:proofErr w:type="gramEnd"/>
      <w:r>
        <w:rPr>
          <w:color w:val="000000"/>
          <w:sz w:val="26"/>
          <w:szCs w:val="26"/>
        </w:rPr>
        <w:t xml:space="preserve"> responsabilités de l’homme sont protégés par l’islam et forment le fondement de la shari’a (jurisprudence islamique).</w:t>
      </w:r>
    </w:p>
    <w:p w:rsidR="00DD359F" w:rsidRDefault="00DD359F" w:rsidP="00DD359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fait aucun doute qu’un peu partout, à travers le monde, les droits de l’homme sont bafoués, souvent au nom de la religion et, malheureusement, au nom de l’islam également.  Il est toutefois important de reconnaître que même si un pays s’identifie comme pays « musulman », cela ne signifie nullement qu’il applique les lois divines correctement.  </w:t>
      </w:r>
      <w:proofErr w:type="gramStart"/>
      <w:r>
        <w:rPr>
          <w:color w:val="000000"/>
          <w:sz w:val="26"/>
          <w:szCs w:val="26"/>
        </w:rPr>
        <w:t>Il</w:t>
      </w:r>
      <w:proofErr w:type="gramEnd"/>
      <w:r>
        <w:rPr>
          <w:color w:val="000000"/>
          <w:sz w:val="26"/>
          <w:szCs w:val="26"/>
        </w:rPr>
        <w:t xml:space="preserve"> est également important de réaliser que ce ne sont pas tous les musulmans qui comprennent leur religion et qui la suivent comme il se doit.  Car c’est le plus souvent la culture qui dicte les actions des gens.  </w:t>
      </w:r>
      <w:proofErr w:type="gramStart"/>
      <w:r>
        <w:rPr>
          <w:color w:val="000000"/>
          <w:sz w:val="26"/>
          <w:szCs w:val="26"/>
        </w:rPr>
        <w:t>Et</w:t>
      </w:r>
      <w:proofErr w:type="gramEnd"/>
      <w:r>
        <w:rPr>
          <w:color w:val="000000"/>
          <w:sz w:val="26"/>
          <w:szCs w:val="26"/>
        </w:rPr>
        <w:t xml:space="preserve">, bien sûr, on peut dire la même chose de toutes les religions.  À </w:t>
      </w:r>
      <w:proofErr w:type="gramStart"/>
      <w:r>
        <w:rPr>
          <w:color w:val="000000"/>
          <w:sz w:val="26"/>
          <w:szCs w:val="26"/>
        </w:rPr>
        <w:t>travers</w:t>
      </w:r>
      <w:proofErr w:type="gramEnd"/>
      <w:r>
        <w:rPr>
          <w:color w:val="000000"/>
          <w:sz w:val="26"/>
          <w:szCs w:val="26"/>
        </w:rPr>
        <w:t xml:space="preserve"> l’histoire, l’homme a maintes fois utilisé le nom de Dieu pour justifier les plus épouvantables actions.</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terre </w:t>
      </w:r>
      <w:proofErr w:type="gramStart"/>
      <w:r>
        <w:rPr>
          <w:color w:val="000000"/>
          <w:sz w:val="26"/>
          <w:szCs w:val="26"/>
        </w:rPr>
        <w:t>est</w:t>
      </w:r>
      <w:proofErr w:type="gramEnd"/>
      <w:r>
        <w:rPr>
          <w:color w:val="000000"/>
          <w:sz w:val="26"/>
          <w:szCs w:val="26"/>
        </w:rPr>
        <w:t xml:space="preserve"> entrée dans le 21</w:t>
      </w:r>
      <w:r>
        <w:rPr>
          <w:color w:val="000000"/>
          <w:sz w:val="26"/>
          <w:szCs w:val="26"/>
          <w:vertAlign w:val="superscript"/>
        </w:rPr>
        <w:t>e</w:t>
      </w:r>
      <w:r>
        <w:rPr>
          <w:rStyle w:val="apple-converted-space"/>
          <w:color w:val="000000"/>
          <w:sz w:val="26"/>
          <w:szCs w:val="26"/>
        </w:rPr>
        <w:t> </w:t>
      </w:r>
      <w:r>
        <w:rPr>
          <w:color w:val="000000"/>
          <w:sz w:val="26"/>
          <w:szCs w:val="26"/>
        </w:rPr>
        <w:t xml:space="preserve">siècle affligée par des guerres et des famines et par toutes sortes d’agitations sociales.  </w:t>
      </w:r>
      <w:proofErr w:type="gramStart"/>
      <w:r>
        <w:rPr>
          <w:color w:val="000000"/>
          <w:sz w:val="26"/>
          <w:szCs w:val="26"/>
        </w:rPr>
        <w:t>Et</w:t>
      </w:r>
      <w:proofErr w:type="gramEnd"/>
      <w:r>
        <w:rPr>
          <w:color w:val="000000"/>
          <w:sz w:val="26"/>
          <w:szCs w:val="26"/>
        </w:rPr>
        <w:t xml:space="preserve"> c’est pourquoi de nos jours, on parle abondamment des « remèdes » à ces problèmes en termes de liberté, de démocratie et de réconciliation.  </w:t>
      </w:r>
      <w:proofErr w:type="gramStart"/>
      <w:r>
        <w:rPr>
          <w:color w:val="000000"/>
          <w:sz w:val="26"/>
          <w:szCs w:val="26"/>
        </w:rPr>
        <w:t>Les droits de l’homme ont fini par revêtir, on le comprend, une importance capitale.</w:t>
      </w:r>
      <w:proofErr w:type="gramEnd"/>
      <w:r>
        <w:rPr>
          <w:color w:val="000000"/>
          <w:sz w:val="26"/>
          <w:szCs w:val="26"/>
        </w:rPr>
        <w:t xml:space="preserve">  Des gouvernements, des organismes non-gouvernementaux, de même que des groupes religieux </w:t>
      </w:r>
      <w:proofErr w:type="gramStart"/>
      <w:r>
        <w:rPr>
          <w:color w:val="000000"/>
          <w:sz w:val="26"/>
          <w:szCs w:val="26"/>
        </w:rPr>
        <w:t>et</w:t>
      </w:r>
      <w:proofErr w:type="gramEnd"/>
      <w:r>
        <w:rPr>
          <w:color w:val="000000"/>
          <w:sz w:val="26"/>
          <w:szCs w:val="26"/>
        </w:rPr>
        <w:t xml:space="preserve"> des groupes de bienfaisance se sont prononcés sur l’égalité et sur les droits inaliénables.  Les Nations Unies furent fondées pour être </w:t>
      </w:r>
      <w:proofErr w:type="gramStart"/>
      <w:r>
        <w:rPr>
          <w:color w:val="000000"/>
          <w:sz w:val="26"/>
          <w:szCs w:val="26"/>
        </w:rPr>
        <w:t>un</w:t>
      </w:r>
      <w:proofErr w:type="gramEnd"/>
      <w:r>
        <w:rPr>
          <w:color w:val="000000"/>
          <w:sz w:val="26"/>
          <w:szCs w:val="26"/>
        </w:rPr>
        <w:t xml:space="preserve"> symbole d’espoir; mais en réalité, elles sont tout au plus comparables à un tigre édenté, incapables qu’elles sont de parvenir à une entente sur la plupart des résolutions et incapables de faire respecter les rares résolutions adoptées.</w:t>
      </w:r>
    </w:p>
    <w:p w:rsidR="00DD359F" w:rsidRDefault="00DD359F" w:rsidP="00DD359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y a 1400 ans, Dieu a fait descendre le Coran, Livre destiné à guider l’humanité tout entière.  </w:t>
      </w:r>
      <w:proofErr w:type="gramStart"/>
      <w:r>
        <w:rPr>
          <w:color w:val="000000"/>
          <w:sz w:val="26"/>
          <w:szCs w:val="26"/>
        </w:rPr>
        <w:t>Il</w:t>
      </w:r>
      <w:proofErr w:type="gramEnd"/>
      <w:r>
        <w:rPr>
          <w:color w:val="000000"/>
          <w:sz w:val="26"/>
          <w:szCs w:val="26"/>
        </w:rPr>
        <w:t xml:space="preserve"> a également choisi Mohammed comme dernier prophète.  Celui-ci parvint à faire entrer les hommes dans une nouvelle ère de tolérance, de </w:t>
      </w:r>
      <w:proofErr w:type="gramStart"/>
      <w:r>
        <w:rPr>
          <w:color w:val="000000"/>
          <w:sz w:val="26"/>
          <w:szCs w:val="26"/>
        </w:rPr>
        <w:t>respect</w:t>
      </w:r>
      <w:proofErr w:type="gramEnd"/>
      <w:r>
        <w:rPr>
          <w:color w:val="000000"/>
          <w:sz w:val="26"/>
          <w:szCs w:val="26"/>
        </w:rPr>
        <w:t xml:space="preserve"> et de justice.  Les paroles du Coran </w:t>
      </w:r>
      <w:proofErr w:type="gramStart"/>
      <w:r>
        <w:rPr>
          <w:color w:val="000000"/>
          <w:sz w:val="26"/>
          <w:szCs w:val="26"/>
        </w:rPr>
        <w:t>et</w:t>
      </w:r>
      <w:proofErr w:type="gramEnd"/>
      <w:r>
        <w:rPr>
          <w:color w:val="000000"/>
          <w:sz w:val="26"/>
          <w:szCs w:val="26"/>
        </w:rPr>
        <w:t xml:space="preserve"> les hadiths du prophète Mohammed renferment des droits et des responsabilités décidés par Dieu pour les hommes.  </w:t>
      </w:r>
      <w:proofErr w:type="gramStart"/>
      <w:r>
        <w:rPr>
          <w:color w:val="000000"/>
          <w:sz w:val="26"/>
          <w:szCs w:val="26"/>
        </w:rPr>
        <w:t>Ils</w:t>
      </w:r>
      <w:proofErr w:type="gramEnd"/>
      <w:r>
        <w:rPr>
          <w:color w:val="000000"/>
          <w:sz w:val="26"/>
          <w:szCs w:val="26"/>
        </w:rPr>
        <w:t xml:space="preserve"> ne sont nullement soumis aux volontés et désirs des hommes et des femmes de ce monde et ne changent pas en fonction des pays ou des gouvernements.</w:t>
      </w:r>
    </w:p>
    <w:p w:rsidR="00DD359F" w:rsidRDefault="00DD359F" w:rsidP="00DD359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Nations Unies ont proclamé la Déclaration des Droits de l’Homme en 1948.</w:t>
      </w:r>
      <w:proofErr w:type="gramEnd"/>
      <w:r>
        <w:rPr>
          <w:color w:val="000000"/>
          <w:sz w:val="26"/>
          <w:szCs w:val="26"/>
        </w:rPr>
        <w:t xml:space="preserve">  Elle établissait, en 30 articles, les droits fondamentaux qui doivent être universellement protégés </w:t>
      </w:r>
      <w:proofErr w:type="gramStart"/>
      <w:r>
        <w:rPr>
          <w:color w:val="000000"/>
          <w:sz w:val="26"/>
          <w:szCs w:val="26"/>
        </w:rPr>
        <w:t>et</w:t>
      </w:r>
      <w:proofErr w:type="gramEnd"/>
      <w:r>
        <w:rPr>
          <w:color w:val="000000"/>
          <w:sz w:val="26"/>
          <w:szCs w:val="26"/>
        </w:rPr>
        <w:t xml:space="preserve"> qu’elle décrivait comme destinés à promouvoir « le respect universel pour les droits de l’homme et pour les libertés fondamentales. »  Le Haut-Commissariat pour les Droits de l’Homme a ensuite décrit ces droits comme inhérents à chaque être humain indépendamment de son sexe, de sa race, de sa religion et de sa couleur et les déclara indivisibles, interdépendants et en étroite corrélation.  Au cours des soixante années qui suivirent, d’autres déclarations, traités </w:t>
      </w:r>
      <w:proofErr w:type="gramStart"/>
      <w:r>
        <w:rPr>
          <w:color w:val="000000"/>
          <w:sz w:val="26"/>
          <w:szCs w:val="26"/>
        </w:rPr>
        <w:t>et</w:t>
      </w:r>
      <w:proofErr w:type="gramEnd"/>
      <w:r>
        <w:rPr>
          <w:color w:val="000000"/>
          <w:sz w:val="26"/>
          <w:szCs w:val="26"/>
        </w:rPr>
        <w:t xml:space="preserve"> comités virent le jour afin d’assurer les droits de divers groupes appartenant à diverses sociétés.</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w:t>
      </w:r>
      <w:proofErr w:type="gramStart"/>
      <w:r>
        <w:rPr>
          <w:color w:val="000000"/>
          <w:sz w:val="26"/>
          <w:szCs w:val="26"/>
        </w:rPr>
        <w:t>principes</w:t>
      </w:r>
      <w:proofErr w:type="gramEnd"/>
      <w:r>
        <w:rPr>
          <w:color w:val="000000"/>
          <w:sz w:val="26"/>
          <w:szCs w:val="26"/>
        </w:rPr>
        <w:t xml:space="preserve"> de foi de l’islam incluent un ensemble de règles destinées à protéger les droits et libertés des individus.  </w:t>
      </w:r>
      <w:proofErr w:type="gramStart"/>
      <w:r>
        <w:rPr>
          <w:color w:val="000000"/>
          <w:sz w:val="26"/>
          <w:szCs w:val="26"/>
        </w:rPr>
        <w:t>Toutefois, les droits individuels ne doivent jamais empiéter sur les droits collectifs.</w:t>
      </w:r>
      <w:proofErr w:type="gramEnd"/>
      <w:r>
        <w:rPr>
          <w:color w:val="000000"/>
          <w:sz w:val="26"/>
          <w:szCs w:val="26"/>
        </w:rPr>
        <w:t xml:space="preserve">  L’islam se soucie de respect, </w:t>
      </w:r>
      <w:r>
        <w:rPr>
          <w:color w:val="000000"/>
          <w:sz w:val="26"/>
          <w:szCs w:val="26"/>
        </w:rPr>
        <w:lastRenderedPageBreak/>
        <w:t xml:space="preserve">de tolérance, de justice </w:t>
      </w:r>
      <w:proofErr w:type="gramStart"/>
      <w:r>
        <w:rPr>
          <w:color w:val="000000"/>
          <w:sz w:val="26"/>
          <w:szCs w:val="26"/>
        </w:rPr>
        <w:t>et</w:t>
      </w:r>
      <w:proofErr w:type="gramEnd"/>
      <w:r>
        <w:rPr>
          <w:color w:val="000000"/>
          <w:sz w:val="26"/>
          <w:szCs w:val="26"/>
        </w:rPr>
        <w:t xml:space="preserve"> d’égalité et les concepts islamiques de liberté et de droits de l’homme sont enchâssés dans la croyance au monothéisme.  Si l’humanité veut pouvoir vivre en paix </w:t>
      </w:r>
      <w:proofErr w:type="gramStart"/>
      <w:r>
        <w:rPr>
          <w:color w:val="000000"/>
          <w:sz w:val="26"/>
          <w:szCs w:val="26"/>
        </w:rPr>
        <w:t>et</w:t>
      </w:r>
      <w:proofErr w:type="gramEnd"/>
      <w:r>
        <w:rPr>
          <w:color w:val="000000"/>
          <w:sz w:val="26"/>
          <w:szCs w:val="26"/>
        </w:rPr>
        <w:t xml:space="preserve"> en sécurité, elle doit d’abord et avant tout obéir aux commandements de Dieu.</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que Dieu </w:t>
      </w:r>
      <w:proofErr w:type="gramStart"/>
      <w:r>
        <w:rPr>
          <w:color w:val="000000"/>
          <w:sz w:val="26"/>
          <w:szCs w:val="26"/>
        </w:rPr>
        <w:t>est</w:t>
      </w:r>
      <w:proofErr w:type="gramEnd"/>
      <w:r>
        <w:rPr>
          <w:color w:val="000000"/>
          <w:sz w:val="26"/>
          <w:szCs w:val="26"/>
        </w:rPr>
        <w:t xml:space="preserve"> l’unique Créateur et Administrateur de l’humanité et de l’univers.  </w:t>
      </w:r>
      <w:proofErr w:type="gramStart"/>
      <w:r>
        <w:rPr>
          <w:color w:val="000000"/>
          <w:sz w:val="26"/>
          <w:szCs w:val="26"/>
        </w:rPr>
        <w:t>Il</w:t>
      </w:r>
      <w:proofErr w:type="gramEnd"/>
      <w:r>
        <w:rPr>
          <w:color w:val="000000"/>
          <w:sz w:val="26"/>
          <w:szCs w:val="26"/>
        </w:rPr>
        <w:t xml:space="preserve"> a donné à chaque être humain dignité et honneur et les droits humains et privilèges dont nous jouissons proviennent de Lui.  Les droits accordés par Dieu sont destinés à tous.  Aucun être humain ne mérite plus </w:t>
      </w:r>
      <w:proofErr w:type="gramStart"/>
      <w:r>
        <w:rPr>
          <w:color w:val="000000"/>
          <w:sz w:val="26"/>
          <w:szCs w:val="26"/>
        </w:rPr>
        <w:t>Sa</w:t>
      </w:r>
      <w:proofErr w:type="gramEnd"/>
      <w:r>
        <w:rPr>
          <w:color w:val="000000"/>
          <w:sz w:val="26"/>
          <w:szCs w:val="26"/>
        </w:rPr>
        <w:t xml:space="preserve"> protection qu’un autre.  Chaque personne a droit à des moyens de subsistance, à </w:t>
      </w:r>
      <w:proofErr w:type="gramStart"/>
      <w:r>
        <w:rPr>
          <w:color w:val="000000"/>
          <w:sz w:val="26"/>
          <w:szCs w:val="26"/>
        </w:rPr>
        <w:t>un</w:t>
      </w:r>
      <w:proofErr w:type="gramEnd"/>
      <w:r>
        <w:rPr>
          <w:color w:val="000000"/>
          <w:sz w:val="26"/>
          <w:szCs w:val="26"/>
        </w:rPr>
        <w:t xml:space="preserve"> abri et à la sécurité et si certaines sont privées, par d’autres, des droits qui leur ont été accordés par Dieu, il est de la responsabilité du reste de l’humanité de voir à ce que leurs droits soient respectés.</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Ô vous qui croyez!</w:t>
      </w:r>
      <w:proofErr w:type="gramEnd"/>
      <w:r>
        <w:rPr>
          <w:b/>
          <w:bCs/>
          <w:color w:val="000000"/>
          <w:sz w:val="26"/>
          <w:szCs w:val="26"/>
        </w:rPr>
        <w:t xml:space="preserve">  Soyez stricts (dans vos devoirs) envers Dieu </w:t>
      </w:r>
      <w:proofErr w:type="gramStart"/>
      <w:r>
        <w:rPr>
          <w:b/>
          <w:bCs/>
          <w:color w:val="000000"/>
          <w:sz w:val="26"/>
          <w:szCs w:val="26"/>
        </w:rPr>
        <w:t>et</w:t>
      </w:r>
      <w:proofErr w:type="gramEnd"/>
      <w:r>
        <w:rPr>
          <w:b/>
          <w:bCs/>
          <w:color w:val="000000"/>
          <w:sz w:val="26"/>
          <w:szCs w:val="26"/>
        </w:rPr>
        <w:t xml:space="preserve"> (soyez) des témoins équitables.  </w:t>
      </w:r>
      <w:proofErr w:type="gramStart"/>
      <w:r>
        <w:rPr>
          <w:b/>
          <w:bCs/>
          <w:color w:val="000000"/>
          <w:sz w:val="26"/>
          <w:szCs w:val="26"/>
        </w:rPr>
        <w:t>Et</w:t>
      </w:r>
      <w:proofErr w:type="gramEnd"/>
      <w:r>
        <w:rPr>
          <w:b/>
          <w:bCs/>
          <w:color w:val="000000"/>
          <w:sz w:val="26"/>
          <w:szCs w:val="26"/>
        </w:rPr>
        <w:t xml:space="preserve"> ne laissez point votre haine pour un peuple vous inciter à être injustes.  Soyez justes; cela </w:t>
      </w:r>
      <w:proofErr w:type="gramStart"/>
      <w:r>
        <w:rPr>
          <w:b/>
          <w:bCs/>
          <w:color w:val="000000"/>
          <w:sz w:val="26"/>
          <w:szCs w:val="26"/>
        </w:rPr>
        <w:t>est</w:t>
      </w:r>
      <w:proofErr w:type="gramEnd"/>
      <w:r>
        <w:rPr>
          <w:b/>
          <w:bCs/>
          <w:color w:val="000000"/>
          <w:sz w:val="26"/>
          <w:szCs w:val="26"/>
        </w:rPr>
        <w:t xml:space="preserve"> plus proche de la piété.  Et craignez Dieu, car </w:t>
      </w:r>
      <w:proofErr w:type="gramStart"/>
      <w:r>
        <w:rPr>
          <w:b/>
          <w:bCs/>
          <w:color w:val="000000"/>
          <w:sz w:val="26"/>
          <w:szCs w:val="26"/>
        </w:rPr>
        <w:t>Il</w:t>
      </w:r>
      <w:proofErr w:type="gramEnd"/>
      <w:r>
        <w:rPr>
          <w:b/>
          <w:bCs/>
          <w:color w:val="000000"/>
          <w:sz w:val="26"/>
          <w:szCs w:val="26"/>
        </w:rPr>
        <w:t xml:space="preserve"> sait parfaitement ce que vous faites. » (Coran 5:8)</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représentants du pouvoir </w:t>
      </w:r>
      <w:proofErr w:type="gramStart"/>
      <w:r>
        <w:rPr>
          <w:color w:val="000000"/>
          <w:sz w:val="26"/>
          <w:szCs w:val="26"/>
        </w:rPr>
        <w:t>et</w:t>
      </w:r>
      <w:proofErr w:type="gramEnd"/>
      <w:r>
        <w:rPr>
          <w:color w:val="000000"/>
          <w:sz w:val="26"/>
          <w:szCs w:val="26"/>
        </w:rPr>
        <w:t xml:space="preserve"> de l’autorité se sont bien établis dans la défense des droits de l’homme.  Mais les </w:t>
      </w:r>
      <w:proofErr w:type="gramStart"/>
      <w:r>
        <w:rPr>
          <w:color w:val="000000"/>
          <w:sz w:val="26"/>
          <w:szCs w:val="26"/>
        </w:rPr>
        <w:t>lois</w:t>
      </w:r>
      <w:proofErr w:type="gramEnd"/>
      <w:r>
        <w:rPr>
          <w:color w:val="000000"/>
          <w:sz w:val="26"/>
          <w:szCs w:val="26"/>
        </w:rPr>
        <w:t xml:space="preserve"> et les traités inapplicables ne servent à rien quand vient le temps de protéger les opprimés.  Dieu, Lui, traite tous les êtres humains de manière égale </w:t>
      </w:r>
      <w:proofErr w:type="gramStart"/>
      <w:r>
        <w:rPr>
          <w:color w:val="000000"/>
          <w:sz w:val="26"/>
          <w:szCs w:val="26"/>
        </w:rPr>
        <w:t>et</w:t>
      </w:r>
      <w:proofErr w:type="gramEnd"/>
      <w:r>
        <w:rPr>
          <w:color w:val="000000"/>
          <w:sz w:val="26"/>
          <w:szCs w:val="26"/>
        </w:rPr>
        <w:t xml:space="preserve"> l’application des véritables droits de l’homme ne peut se réaliser qu’à travers l’obéissance à Dieu.  Dans les deux prochains articles, nous passerons en revue les trois premiers articles de la Déclaration universelle des Droits de l’Homme et les comparerons au point de vue islamique et à la réalité de la vie du 21</w:t>
      </w:r>
      <w:r>
        <w:rPr>
          <w:color w:val="000000"/>
          <w:sz w:val="26"/>
          <w:szCs w:val="26"/>
          <w:vertAlign w:val="superscript"/>
        </w:rPr>
        <w:t>e</w:t>
      </w:r>
      <w:r>
        <w:rPr>
          <w:rStyle w:val="apple-converted-space"/>
          <w:color w:val="000000"/>
          <w:sz w:val="26"/>
          <w:szCs w:val="26"/>
        </w:rPr>
        <w:t> </w:t>
      </w:r>
      <w:r>
        <w:rPr>
          <w:color w:val="000000"/>
          <w:sz w:val="26"/>
          <w:szCs w:val="26"/>
        </w:rPr>
        <w:t>siècle.</w:t>
      </w:r>
    </w:p>
    <w:p w:rsidR="00DD359F" w:rsidRPr="00DD359F" w:rsidRDefault="00DD359F" w:rsidP="00DD359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D359F">
        <w:rPr>
          <w:rFonts w:ascii="Times New Roman" w:eastAsia="Times New Roman" w:hAnsi="Times New Roman" w:cs="Times New Roman"/>
          <w:b/>
          <w:bCs/>
          <w:color w:val="002A80"/>
          <w:kern w:val="36"/>
          <w:sz w:val="34"/>
          <w:szCs w:val="34"/>
        </w:rPr>
        <w:t>(</w:t>
      </w:r>
      <w:proofErr w:type="gramStart"/>
      <w:r w:rsidRPr="00DD359F">
        <w:rPr>
          <w:rFonts w:ascii="Times New Roman" w:eastAsia="Times New Roman" w:hAnsi="Times New Roman" w:cs="Times New Roman"/>
          <w:b/>
          <w:bCs/>
          <w:color w:val="002A80"/>
          <w:kern w:val="36"/>
          <w:sz w:val="34"/>
          <w:szCs w:val="34"/>
        </w:rPr>
        <w:t>partie</w:t>
      </w:r>
      <w:proofErr w:type="gramEnd"/>
      <w:r w:rsidRPr="00DD359F">
        <w:rPr>
          <w:rFonts w:ascii="Times New Roman" w:eastAsia="Times New Roman" w:hAnsi="Times New Roman" w:cs="Times New Roman"/>
          <w:b/>
          <w:bCs/>
          <w:color w:val="002A80"/>
          <w:kern w:val="36"/>
          <w:sz w:val="34"/>
          <w:szCs w:val="34"/>
        </w:rPr>
        <w:t xml:space="preserve"> 2 de 3) : Articles 1, 2 et 3</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fut révélé pour l’humanité tout entière.  </w:t>
      </w:r>
      <w:proofErr w:type="gramStart"/>
      <w:r>
        <w:rPr>
          <w:color w:val="000000"/>
          <w:sz w:val="26"/>
          <w:szCs w:val="26"/>
        </w:rPr>
        <w:t>Ce n’est pas une religion qui s’adresse exclusivement aux Arabes, ou encore seulement aux hommes, aux riches ou aux pauvres.</w:t>
      </w:r>
      <w:proofErr w:type="gramEnd"/>
      <w:r>
        <w:rPr>
          <w:color w:val="000000"/>
          <w:sz w:val="26"/>
          <w:szCs w:val="26"/>
        </w:rPr>
        <w:t xml:space="preserve">  L’islam </w:t>
      </w:r>
      <w:proofErr w:type="gramStart"/>
      <w:r>
        <w:rPr>
          <w:color w:val="000000"/>
          <w:sz w:val="26"/>
          <w:szCs w:val="26"/>
        </w:rPr>
        <w:t>est</w:t>
      </w:r>
      <w:proofErr w:type="gramEnd"/>
      <w:r>
        <w:rPr>
          <w:color w:val="000000"/>
          <w:sz w:val="26"/>
          <w:szCs w:val="26"/>
        </w:rPr>
        <w:t xml:space="preserve"> la religion et le mode de vie qui assure aux hommes le respect de tous leurs droits.  Celui qui nous a créés connaît mieux que quiconque </w:t>
      </w:r>
      <w:proofErr w:type="gramStart"/>
      <w:r>
        <w:rPr>
          <w:color w:val="000000"/>
          <w:sz w:val="26"/>
          <w:szCs w:val="26"/>
        </w:rPr>
        <w:t>ce</w:t>
      </w:r>
      <w:proofErr w:type="gramEnd"/>
      <w:r>
        <w:rPr>
          <w:color w:val="000000"/>
          <w:sz w:val="26"/>
          <w:szCs w:val="26"/>
        </w:rPr>
        <w:t xml:space="preserve"> qui est bon pour nous et Il nous a donné accès à tout le savoir dont nous avons besoin pour vivre heureux.</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savoir </w:t>
      </w:r>
      <w:proofErr w:type="gramStart"/>
      <w:r>
        <w:rPr>
          <w:color w:val="000000"/>
          <w:sz w:val="26"/>
          <w:szCs w:val="26"/>
        </w:rPr>
        <w:t>est</w:t>
      </w:r>
      <w:proofErr w:type="gramEnd"/>
      <w:r>
        <w:rPr>
          <w:color w:val="000000"/>
          <w:sz w:val="26"/>
          <w:szCs w:val="26"/>
        </w:rPr>
        <w:t xml:space="preserve"> accessible par l’intermédiaire du Coran et de la sounnah (hadiths) du prophète Mohammed (que la paix et les bénédictions de Dieu soient sur lui).  L’islam a établi une structure légale </w:t>
      </w:r>
      <w:proofErr w:type="gramStart"/>
      <w:r>
        <w:rPr>
          <w:color w:val="000000"/>
          <w:sz w:val="26"/>
          <w:szCs w:val="26"/>
        </w:rPr>
        <w:t>et</w:t>
      </w:r>
      <w:proofErr w:type="gramEnd"/>
      <w:r>
        <w:rPr>
          <w:color w:val="000000"/>
          <w:sz w:val="26"/>
          <w:szCs w:val="26"/>
        </w:rPr>
        <w:t xml:space="preserve"> un code d’éthique destinés à protéger les droits des individus et ces droits incluent celui de vivre en toute sécurité.</w:t>
      </w:r>
    </w:p>
    <w:p w:rsidR="00DD359F" w:rsidRDefault="00DD359F" w:rsidP="00DD359F">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color w:val="000000"/>
          <w:sz w:val="26"/>
          <w:szCs w:val="26"/>
          <w:lang w:val="fr-CA"/>
        </w:rPr>
        <w:t>Le prophète Mohammed a dit :</w:t>
      </w:r>
      <w:r>
        <w:rPr>
          <w:rStyle w:val="apple-converted-space"/>
          <w:color w:val="000000"/>
          <w:sz w:val="26"/>
          <w:szCs w:val="26"/>
          <w:lang w:val="fr-CA"/>
        </w:rPr>
        <w:t> </w:t>
      </w:r>
      <w:r>
        <w:rPr>
          <w:b/>
          <w:bCs/>
          <w:color w:val="000000"/>
          <w:sz w:val="26"/>
          <w:szCs w:val="26"/>
          <w:lang w:val="fr-CA"/>
        </w:rPr>
        <w:t xml:space="preserve">« Quiconque se réveille, le matin, en se sentant en sécurité au sein de sa communauté, en étant libre de tout mal ou </w:t>
      </w:r>
      <w:r>
        <w:rPr>
          <w:b/>
          <w:bCs/>
          <w:color w:val="000000"/>
          <w:sz w:val="26"/>
          <w:szCs w:val="26"/>
          <w:lang w:val="fr-CA"/>
        </w:rPr>
        <w:lastRenderedPageBreak/>
        <w:t>de toute maladie et en ayant suffisamment de provisions pour passer la journée, c’est comme s’il possédait le monde entier. » (</w:t>
      </w:r>
      <w:r>
        <w:rPr>
          <w:b/>
          <w:bCs/>
          <w:i/>
          <w:iCs/>
          <w:color w:val="000000"/>
          <w:sz w:val="26"/>
          <w:szCs w:val="26"/>
          <w:lang w:val="fr-CA"/>
        </w:rPr>
        <w:t>at-Tirmidhi</w:t>
      </w:r>
      <w:r>
        <w:rPr>
          <w:b/>
          <w:bCs/>
          <w:color w:val="000000"/>
          <w:sz w:val="26"/>
          <w:szCs w:val="26"/>
          <w:lang w:val="fr-CA"/>
        </w:rPr>
        <w:t>)</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shari’a (loi islamique) souhaite préserver cinq droits fondamentaux : le droit à la liberté de culte, la protection de la vie, la sauvegarde de l’intellect, la préservation de l’honneur et de la famille et l’inviolabilité des biens appartenant aux individus.  Une communauté unie établit une base morale </w:t>
      </w:r>
      <w:proofErr w:type="gramStart"/>
      <w:r>
        <w:rPr>
          <w:color w:val="000000"/>
          <w:sz w:val="26"/>
          <w:szCs w:val="26"/>
        </w:rPr>
        <w:t>et</w:t>
      </w:r>
      <w:proofErr w:type="gramEnd"/>
      <w:r>
        <w:rPr>
          <w:color w:val="000000"/>
          <w:sz w:val="26"/>
          <w:szCs w:val="26"/>
        </w:rPr>
        <w:t xml:space="preserve"> éthique au sein de laquelle les droits individuels sont respectés.  Bien que les droits des individus soient très importants, </w:t>
      </w:r>
      <w:proofErr w:type="gramStart"/>
      <w:r>
        <w:rPr>
          <w:color w:val="000000"/>
          <w:sz w:val="26"/>
          <w:szCs w:val="26"/>
        </w:rPr>
        <w:t>ils</w:t>
      </w:r>
      <w:proofErr w:type="gramEnd"/>
      <w:r>
        <w:rPr>
          <w:color w:val="000000"/>
          <w:sz w:val="26"/>
          <w:szCs w:val="26"/>
        </w:rPr>
        <w:t xml:space="preserve"> ne doivent jamais avoir préséance sur les droits de la communauté.</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Déclaration Universelle des Droits de l’Homme contient trente articles qui cherchent à protéger la vie </w:t>
      </w:r>
      <w:proofErr w:type="gramStart"/>
      <w:r>
        <w:rPr>
          <w:color w:val="000000"/>
          <w:sz w:val="26"/>
          <w:szCs w:val="26"/>
        </w:rPr>
        <w:t>et</w:t>
      </w:r>
      <w:proofErr w:type="gramEnd"/>
      <w:r>
        <w:rPr>
          <w:color w:val="000000"/>
          <w:sz w:val="26"/>
          <w:szCs w:val="26"/>
        </w:rPr>
        <w:t xml:space="preserve"> la liberté et à garantir la sécurité pour tous les hommes, femmes et enfants.  </w:t>
      </w:r>
      <w:proofErr w:type="gramStart"/>
      <w:r>
        <w:rPr>
          <w:color w:val="000000"/>
          <w:sz w:val="26"/>
          <w:szCs w:val="26"/>
        </w:rPr>
        <w:t>Il</w:t>
      </w:r>
      <w:proofErr w:type="gramEnd"/>
      <w:r>
        <w:rPr>
          <w:color w:val="000000"/>
          <w:sz w:val="26"/>
          <w:szCs w:val="26"/>
        </w:rPr>
        <w:t xml:space="preserve"> ne fait aucune doute qu’il y a beaucoup de bien dans cette déclaration, mais chaque article a déjà été traité, dans le passé, par Dieu et ce, à la fois dans le Coran et dans les hadiths du Prophète.</w:t>
      </w:r>
    </w:p>
    <w:p w:rsidR="00DD359F" w:rsidRDefault="00DD359F" w:rsidP="00DD359F">
      <w:pPr>
        <w:pStyle w:val="Heading2"/>
        <w:shd w:val="clear" w:color="auto" w:fill="E1F4FD"/>
        <w:bidi w:val="0"/>
        <w:spacing w:before="251" w:after="167"/>
        <w:rPr>
          <w:color w:val="008000"/>
          <w:sz w:val="30"/>
          <w:szCs w:val="30"/>
        </w:rPr>
      </w:pPr>
      <w:r>
        <w:rPr>
          <w:color w:val="008000"/>
          <w:sz w:val="30"/>
          <w:szCs w:val="30"/>
        </w:rPr>
        <w:t xml:space="preserve">Articles 1 </w:t>
      </w:r>
      <w:proofErr w:type="gramStart"/>
      <w:r>
        <w:rPr>
          <w:color w:val="008000"/>
          <w:sz w:val="30"/>
          <w:szCs w:val="30"/>
        </w:rPr>
        <w:t>et</w:t>
      </w:r>
      <w:proofErr w:type="gramEnd"/>
      <w:r>
        <w:rPr>
          <w:color w:val="008000"/>
          <w:sz w:val="30"/>
          <w:szCs w:val="30"/>
        </w:rPr>
        <w:t xml:space="preserve"> 2</w:t>
      </w:r>
    </w:p>
    <w:p w:rsidR="00DD359F" w:rsidRDefault="00DD359F" w:rsidP="00DD359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 Tous les êtres humains naissent libres </w:t>
      </w:r>
      <w:proofErr w:type="gramStart"/>
      <w:r>
        <w:rPr>
          <w:b/>
          <w:bCs/>
          <w:color w:val="000000"/>
          <w:sz w:val="26"/>
          <w:szCs w:val="26"/>
        </w:rPr>
        <w:t>et</w:t>
      </w:r>
      <w:proofErr w:type="gramEnd"/>
      <w:r>
        <w:rPr>
          <w:b/>
          <w:bCs/>
          <w:color w:val="000000"/>
          <w:sz w:val="26"/>
          <w:szCs w:val="26"/>
        </w:rPr>
        <w:t xml:space="preserve"> égaux en dignité et en droits. </w:t>
      </w:r>
      <w:proofErr w:type="gramStart"/>
      <w:r>
        <w:rPr>
          <w:b/>
          <w:bCs/>
          <w:color w:val="000000"/>
          <w:sz w:val="26"/>
          <w:szCs w:val="26"/>
        </w:rPr>
        <w:t>Ils</w:t>
      </w:r>
      <w:proofErr w:type="gramEnd"/>
      <w:r>
        <w:rPr>
          <w:b/>
          <w:bCs/>
          <w:color w:val="000000"/>
          <w:sz w:val="26"/>
          <w:szCs w:val="26"/>
        </w:rPr>
        <w:t xml:space="preserve"> sont doués de raison et de conscience et doivent agir les uns envers les autres dans un esprit de fraternité.</w:t>
      </w:r>
    </w:p>
    <w:p w:rsidR="00DD359F" w:rsidRDefault="00DD359F" w:rsidP="00DD359F">
      <w:pPr>
        <w:pStyle w:val="w-hadeeth-or-bible"/>
        <w:shd w:val="clear" w:color="auto" w:fill="E1F4FD"/>
        <w:spacing w:before="0" w:beforeAutospacing="0" w:after="160" w:afterAutospacing="0"/>
        <w:rPr>
          <w:b/>
          <w:bCs/>
          <w:color w:val="000000"/>
          <w:sz w:val="26"/>
          <w:szCs w:val="26"/>
        </w:rPr>
      </w:pPr>
      <w:r>
        <w:rPr>
          <w:b/>
          <w:bCs/>
          <w:color w:val="000000"/>
          <w:sz w:val="26"/>
          <w:szCs w:val="26"/>
        </w:rPr>
        <w:t>2- 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w:t>
      </w:r>
    </w:p>
    <w:p w:rsidR="00DD359F" w:rsidRDefault="00DD359F" w:rsidP="00DD359F">
      <w:pPr>
        <w:pStyle w:val="w-hadeeth-or-bible"/>
        <w:shd w:val="clear" w:color="auto" w:fill="E1F4FD"/>
        <w:spacing w:before="0" w:beforeAutospacing="0" w:after="160" w:afterAutospacing="0"/>
        <w:rPr>
          <w:b/>
          <w:bCs/>
          <w:color w:val="000000"/>
          <w:sz w:val="26"/>
          <w:szCs w:val="26"/>
        </w:rPr>
      </w:pPr>
      <w:r>
        <w:rPr>
          <w:b/>
          <w:bCs/>
          <w:color w:val="000000"/>
          <w:sz w:val="26"/>
          <w:szCs w:val="26"/>
        </w:rPr>
        <w:br/>
        <w:t>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DD359F" w:rsidRDefault="00DD359F" w:rsidP="00DD359F">
      <w:pPr>
        <w:pStyle w:val="Heading2"/>
        <w:shd w:val="clear" w:color="auto" w:fill="E1F4FD"/>
        <w:bidi w:val="0"/>
        <w:spacing w:before="251" w:after="167"/>
        <w:rPr>
          <w:color w:val="008000"/>
          <w:sz w:val="30"/>
          <w:szCs w:val="30"/>
        </w:rPr>
      </w:pPr>
      <w:r>
        <w:rPr>
          <w:color w:val="008000"/>
          <w:sz w:val="30"/>
          <w:szCs w:val="30"/>
        </w:rPr>
        <w:t xml:space="preserve">Coran </w:t>
      </w:r>
      <w:proofErr w:type="gramStart"/>
      <w:r>
        <w:rPr>
          <w:color w:val="008000"/>
          <w:sz w:val="30"/>
          <w:szCs w:val="30"/>
        </w:rPr>
        <w:t>et</w:t>
      </w:r>
      <w:proofErr w:type="gramEnd"/>
      <w:r>
        <w:rPr>
          <w:color w:val="008000"/>
          <w:sz w:val="30"/>
          <w:szCs w:val="30"/>
        </w:rPr>
        <w:t xml:space="preserve"> hadiths</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versets du Coran soulignent la dignité, l’égalité </w:t>
      </w:r>
      <w:proofErr w:type="gramStart"/>
      <w:r>
        <w:rPr>
          <w:color w:val="000000"/>
          <w:sz w:val="26"/>
          <w:szCs w:val="26"/>
        </w:rPr>
        <w:t>et</w:t>
      </w:r>
      <w:proofErr w:type="gramEnd"/>
      <w:r>
        <w:rPr>
          <w:color w:val="000000"/>
          <w:sz w:val="26"/>
          <w:szCs w:val="26"/>
        </w:rPr>
        <w:t xml:space="preserve"> la fraternité du genre humain.  De plus, Dieu affirme clairement que les droits et libertés s’appliquent à tous, indépendamment de la race, du genre, de l’origine sociale, de la nationalité, de la langue, de la couleur ou du statut social.</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Ô hommes!</w:t>
      </w:r>
      <w:proofErr w:type="gramEnd"/>
      <w:r>
        <w:rPr>
          <w:b/>
          <w:bCs/>
          <w:color w:val="000000"/>
          <w:sz w:val="26"/>
          <w:szCs w:val="26"/>
        </w:rPr>
        <w:t xml:space="preserve">  Nous vous avons créés d’un mâle </w:t>
      </w:r>
      <w:proofErr w:type="gramStart"/>
      <w:r>
        <w:rPr>
          <w:b/>
          <w:bCs/>
          <w:color w:val="000000"/>
          <w:sz w:val="26"/>
          <w:szCs w:val="26"/>
        </w:rPr>
        <w:t>et</w:t>
      </w:r>
      <w:proofErr w:type="gramEnd"/>
      <w:r>
        <w:rPr>
          <w:b/>
          <w:bCs/>
          <w:color w:val="000000"/>
          <w:sz w:val="26"/>
          <w:szCs w:val="26"/>
        </w:rPr>
        <w:t xml:space="preserve"> d’une femelle, et Nous avons fait de vous des nations et des tribus, afin que vous fassiez connaissance entre vous.  Certes, le plus noble d’entre vous, auprès de Dieu, </w:t>
      </w:r>
      <w:proofErr w:type="gramStart"/>
      <w:r>
        <w:rPr>
          <w:b/>
          <w:bCs/>
          <w:color w:val="000000"/>
          <w:sz w:val="26"/>
          <w:szCs w:val="26"/>
        </w:rPr>
        <w:t>est</w:t>
      </w:r>
      <w:proofErr w:type="gramEnd"/>
      <w:r>
        <w:rPr>
          <w:b/>
          <w:bCs/>
          <w:color w:val="000000"/>
          <w:sz w:val="26"/>
          <w:szCs w:val="26"/>
        </w:rPr>
        <w:t xml:space="preserve"> celui qui a la meilleure conduite.  Certes, Dieu </w:t>
      </w:r>
      <w:proofErr w:type="gramStart"/>
      <w:r>
        <w:rPr>
          <w:b/>
          <w:bCs/>
          <w:color w:val="000000"/>
          <w:sz w:val="26"/>
          <w:szCs w:val="26"/>
        </w:rPr>
        <w:t>est</w:t>
      </w:r>
      <w:proofErr w:type="gramEnd"/>
      <w:r>
        <w:rPr>
          <w:b/>
          <w:bCs/>
          <w:color w:val="000000"/>
          <w:sz w:val="26"/>
          <w:szCs w:val="26"/>
        </w:rPr>
        <w:t xml:space="preserve"> Omniscient et très bien informé. » (Coran 49:13)</w:t>
      </w:r>
    </w:p>
    <w:p w:rsidR="00DD359F" w:rsidRDefault="00DD359F" w:rsidP="00DD359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Dieu a créé l’homme afin qu’il agisse comme délégué, sur terre.</w:t>
      </w:r>
      <w:proofErr w:type="gramEnd"/>
      <w:r>
        <w:rPr>
          <w:color w:val="000000"/>
          <w:sz w:val="26"/>
          <w:szCs w:val="26"/>
        </w:rPr>
        <w:t xml:space="preserve">  L’être humain jouit d’un statut supérieur aux animaux </w:t>
      </w:r>
      <w:proofErr w:type="gramStart"/>
      <w:r>
        <w:rPr>
          <w:color w:val="000000"/>
          <w:sz w:val="26"/>
          <w:szCs w:val="26"/>
        </w:rPr>
        <w:t>et</w:t>
      </w:r>
      <w:proofErr w:type="gramEnd"/>
      <w:r>
        <w:rPr>
          <w:color w:val="000000"/>
          <w:sz w:val="26"/>
          <w:szCs w:val="26"/>
        </w:rPr>
        <w:t xml:space="preserve"> Dieu l’a chargé d’une grande responsabilité.</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Ne voyez-vous pas que Dieu a mis à votre service tout </w:t>
      </w:r>
      <w:proofErr w:type="gramStart"/>
      <w:r>
        <w:rPr>
          <w:b/>
          <w:bCs/>
          <w:color w:val="000000"/>
          <w:sz w:val="26"/>
          <w:szCs w:val="26"/>
        </w:rPr>
        <w:t>ce</w:t>
      </w:r>
      <w:proofErr w:type="gramEnd"/>
      <w:r>
        <w:rPr>
          <w:b/>
          <w:bCs/>
          <w:color w:val="000000"/>
          <w:sz w:val="26"/>
          <w:szCs w:val="26"/>
        </w:rPr>
        <w:t xml:space="preserve"> qui est dans les cieux et sur la terre, et qu’Il vous a comblés de Ses bienfaits, aussi bien apparents que cachés? »</w:t>
      </w:r>
      <w:r>
        <w:rPr>
          <w:rStyle w:val="apple-converted-space"/>
          <w:b/>
          <w:bCs/>
          <w:color w:val="000000"/>
          <w:sz w:val="26"/>
          <w:szCs w:val="26"/>
        </w:rPr>
        <w:t> </w:t>
      </w:r>
      <w:r>
        <w:rPr>
          <w:b/>
          <w:bCs/>
          <w:color w:val="000000"/>
          <w:sz w:val="26"/>
          <w:szCs w:val="26"/>
          <w:lang w:val="fr-CA"/>
        </w:rPr>
        <w:t>(Coran 31:20)</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Adam, le premier homme </w:t>
      </w:r>
      <w:proofErr w:type="gramStart"/>
      <w:r>
        <w:rPr>
          <w:color w:val="000000"/>
          <w:sz w:val="26"/>
          <w:szCs w:val="26"/>
        </w:rPr>
        <w:t>et</w:t>
      </w:r>
      <w:proofErr w:type="gramEnd"/>
      <w:r>
        <w:rPr>
          <w:color w:val="000000"/>
          <w:sz w:val="26"/>
          <w:szCs w:val="26"/>
        </w:rPr>
        <w:t xml:space="preserve"> père de l’humanité, fut honoré et traité avec respect et dignité.  Dieu lui insuffla une âme, </w:t>
      </w:r>
      <w:proofErr w:type="gramStart"/>
      <w:r>
        <w:rPr>
          <w:color w:val="000000"/>
          <w:sz w:val="26"/>
          <w:szCs w:val="26"/>
        </w:rPr>
        <w:t>Il</w:t>
      </w:r>
      <w:proofErr w:type="gramEnd"/>
      <w:r>
        <w:rPr>
          <w:color w:val="000000"/>
          <w:sz w:val="26"/>
          <w:szCs w:val="26"/>
        </w:rPr>
        <w:t xml:space="preserve"> le façonna et ordonna aux anges de se prosterner devant lui.  En honorant Adam, Dieu démontrait que tous les hommes qui allaient suivre mériteraient tout autant le respect </w:t>
      </w:r>
      <w:proofErr w:type="gramStart"/>
      <w:r>
        <w:rPr>
          <w:color w:val="000000"/>
          <w:sz w:val="26"/>
          <w:szCs w:val="26"/>
        </w:rPr>
        <w:t>et</w:t>
      </w:r>
      <w:proofErr w:type="gramEnd"/>
      <w:r>
        <w:rPr>
          <w:color w:val="000000"/>
          <w:sz w:val="26"/>
          <w:szCs w:val="26"/>
        </w:rPr>
        <w:t xml:space="preserve"> la dignité.  L’islam affirme clairement que toute l’humanité descendant d’Adam, les hommes </w:t>
      </w:r>
      <w:proofErr w:type="gramStart"/>
      <w:r>
        <w:rPr>
          <w:color w:val="000000"/>
          <w:sz w:val="26"/>
          <w:szCs w:val="26"/>
        </w:rPr>
        <w:t>et</w:t>
      </w:r>
      <w:proofErr w:type="gramEnd"/>
      <w:r>
        <w:rPr>
          <w:color w:val="000000"/>
          <w:sz w:val="26"/>
          <w:szCs w:val="26"/>
        </w:rPr>
        <w:t xml:space="preserve"> les femmes sont frères et sœurs les uns des autres.</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Quand ton Seigneur dit aux </w:t>
      </w:r>
      <w:proofErr w:type="gramStart"/>
      <w:r>
        <w:rPr>
          <w:b/>
          <w:bCs/>
          <w:color w:val="000000"/>
          <w:sz w:val="26"/>
          <w:szCs w:val="26"/>
        </w:rPr>
        <w:t>anges :</w:t>
      </w:r>
      <w:proofErr w:type="gramEnd"/>
      <w:r>
        <w:rPr>
          <w:b/>
          <w:bCs/>
          <w:color w:val="000000"/>
          <w:sz w:val="26"/>
          <w:szCs w:val="26"/>
        </w:rPr>
        <w:t xml:space="preserve"> « Je vais créer un être humain à partir d’argile sonnante.  Lorsque Je l’aurai bien façonné </w:t>
      </w:r>
      <w:proofErr w:type="gramStart"/>
      <w:r>
        <w:rPr>
          <w:b/>
          <w:bCs/>
          <w:color w:val="000000"/>
          <w:sz w:val="26"/>
          <w:szCs w:val="26"/>
        </w:rPr>
        <w:t>et</w:t>
      </w:r>
      <w:proofErr w:type="gramEnd"/>
      <w:r>
        <w:rPr>
          <w:b/>
          <w:bCs/>
          <w:color w:val="000000"/>
          <w:sz w:val="26"/>
          <w:szCs w:val="26"/>
        </w:rPr>
        <w:t xml:space="preserve"> que Je lui aurai insufflé de Mon esprit, jetez-vous prosternés devant lui. » (Coran 38:71-72)</w:t>
      </w:r>
    </w:p>
    <w:p w:rsidR="00DD359F" w:rsidRDefault="00DD359F" w:rsidP="00DD359F">
      <w:pPr>
        <w:pStyle w:val="w-body-text-1"/>
        <w:shd w:val="clear" w:color="auto" w:fill="E1F4FD"/>
        <w:spacing w:before="0" w:beforeAutospacing="0" w:after="160" w:afterAutospacing="0"/>
        <w:rPr>
          <w:color w:val="000000"/>
          <w:sz w:val="26"/>
          <w:szCs w:val="26"/>
        </w:rPr>
      </w:pPr>
      <w:r>
        <w:rPr>
          <w:color w:val="000000"/>
          <w:sz w:val="26"/>
          <w:szCs w:val="26"/>
        </w:rPr>
        <w:t xml:space="preserve">Dieu dit, dans le Coran (49:10), que les croyants sont les frères les uns des autres </w:t>
      </w:r>
      <w:proofErr w:type="gramStart"/>
      <w:r>
        <w:rPr>
          <w:color w:val="000000"/>
          <w:sz w:val="26"/>
          <w:szCs w:val="26"/>
        </w:rPr>
        <w:t>et</w:t>
      </w:r>
      <w:proofErr w:type="gramEnd"/>
      <w:r>
        <w:rPr>
          <w:color w:val="000000"/>
          <w:sz w:val="26"/>
          <w:szCs w:val="26"/>
        </w:rPr>
        <w:t xml:space="preserve"> le prophète Mohammed rappelait sans cesse à ses fidèles la nécessité de maintenir les liens de fraternité.  </w:t>
      </w:r>
      <w:proofErr w:type="gramStart"/>
      <w:r>
        <w:rPr>
          <w:color w:val="000000"/>
          <w:sz w:val="26"/>
          <w:szCs w:val="26"/>
        </w:rPr>
        <w:t>Il</w:t>
      </w:r>
      <w:proofErr w:type="gramEnd"/>
      <w:r>
        <w:rPr>
          <w:color w:val="000000"/>
          <w:sz w:val="26"/>
          <w:szCs w:val="26"/>
        </w:rPr>
        <w:t xml:space="preserve"> disait que nul n’atteindrait la véritable piété s’il ne souhaitait pas pour son frère (ou sa sœur) ce qu’il aimait pour lui-même.</w:t>
      </w:r>
      <w:bookmarkStart w:id="0" w:name="_ftnref19372"/>
      <w:r>
        <w:rPr>
          <w:color w:val="000000"/>
          <w:sz w:val="26"/>
          <w:szCs w:val="26"/>
        </w:rPr>
        <w:fldChar w:fldCharType="begin"/>
      </w:r>
      <w:r>
        <w:rPr>
          <w:color w:val="000000"/>
          <w:sz w:val="26"/>
          <w:szCs w:val="26"/>
        </w:rPr>
        <w:instrText xml:space="preserve"> HYPERLINK "http://www.islamreligion.com/fr/articles/2598/" \l "_ftn19372" \o " Sahih Al-Boukhari" </w:instrText>
      </w:r>
      <w:r>
        <w:rPr>
          <w:color w:val="000000"/>
          <w:sz w:val="26"/>
          <w:szCs w:val="26"/>
        </w:rPr>
        <w:fldChar w:fldCharType="separate"/>
      </w:r>
      <w:r>
        <w:rPr>
          <w:rStyle w:val="w-footnote-number"/>
          <w:rFonts w:ascii="Calibri" w:hAnsi="Calibri" w:cs="Calibri"/>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Mohammed comprit qu’il allait bientôt quitter </w:t>
      </w:r>
      <w:proofErr w:type="gramStart"/>
      <w:r>
        <w:rPr>
          <w:color w:val="000000"/>
          <w:sz w:val="26"/>
          <w:szCs w:val="26"/>
        </w:rPr>
        <w:t>ce</w:t>
      </w:r>
      <w:proofErr w:type="gramEnd"/>
      <w:r>
        <w:rPr>
          <w:color w:val="000000"/>
          <w:sz w:val="26"/>
          <w:szCs w:val="26"/>
        </w:rPr>
        <w:t xml:space="preserve"> monde, il s’adressa à toute l’humanité, en des termes poignants et mémorables, dans ce qui allait devenir le Sermon d’adieu.  Devant quelques cent mille personnes debout sur les plaines d’Arafat, il </w:t>
      </w:r>
      <w:proofErr w:type="gramStart"/>
      <w:r>
        <w:rPr>
          <w:color w:val="000000"/>
          <w:sz w:val="26"/>
          <w:szCs w:val="26"/>
        </w:rPr>
        <w:t>dit :</w:t>
      </w:r>
      <w:proofErr w:type="gramEnd"/>
      <w:r>
        <w:rPr>
          <w:color w:val="000000"/>
          <w:sz w:val="26"/>
          <w:szCs w:val="26"/>
        </w:rPr>
        <w:t xml:space="preserve"> « </w:t>
      </w:r>
      <w:r>
        <w:rPr>
          <w:rStyle w:val="Strong"/>
          <w:rFonts w:ascii="Calibri" w:hAnsi="Calibri" w:cs="Calibri"/>
          <w:b w:val="0"/>
          <w:bCs w:val="0"/>
          <w:color w:val="000000"/>
          <w:sz w:val="26"/>
          <w:szCs w:val="26"/>
        </w:rPr>
        <w:t xml:space="preserve">Toute l’humanité descend d’Adam et Ève. Un Arabe n’est point supérieur à </w:t>
      </w:r>
      <w:proofErr w:type="gramStart"/>
      <w:r>
        <w:rPr>
          <w:rStyle w:val="Strong"/>
          <w:rFonts w:ascii="Calibri" w:hAnsi="Calibri" w:cs="Calibri"/>
          <w:b w:val="0"/>
          <w:bCs w:val="0"/>
          <w:color w:val="000000"/>
          <w:sz w:val="26"/>
          <w:szCs w:val="26"/>
        </w:rPr>
        <w:t>un</w:t>
      </w:r>
      <w:proofErr w:type="gramEnd"/>
      <w:r>
        <w:rPr>
          <w:rStyle w:val="Strong"/>
          <w:rFonts w:ascii="Calibri" w:hAnsi="Calibri" w:cs="Calibri"/>
          <w:b w:val="0"/>
          <w:bCs w:val="0"/>
          <w:color w:val="000000"/>
          <w:sz w:val="26"/>
          <w:szCs w:val="26"/>
        </w:rPr>
        <w:t xml:space="preserve"> non-Arabe, et un non-Arabe n’est point supérieur à un Arabe; et les Blancs ne sont point supérieurs aux Noirs, de même que les Noirs ne sont point supérieurs aux Blancs. Aucune personne n’est supérieure à une autre, si </w:t>
      </w:r>
      <w:proofErr w:type="gramStart"/>
      <w:r>
        <w:rPr>
          <w:rStyle w:val="Strong"/>
          <w:rFonts w:ascii="Calibri" w:hAnsi="Calibri" w:cs="Calibri"/>
          <w:b w:val="0"/>
          <w:bCs w:val="0"/>
          <w:color w:val="000000"/>
          <w:sz w:val="26"/>
          <w:szCs w:val="26"/>
        </w:rPr>
        <w:t>ce</w:t>
      </w:r>
      <w:proofErr w:type="gramEnd"/>
      <w:r>
        <w:rPr>
          <w:rStyle w:val="Strong"/>
          <w:rFonts w:ascii="Calibri" w:hAnsi="Calibri" w:cs="Calibri"/>
          <w:b w:val="0"/>
          <w:bCs w:val="0"/>
          <w:color w:val="000000"/>
          <w:sz w:val="26"/>
          <w:szCs w:val="26"/>
        </w:rPr>
        <w:t xml:space="preserve"> n’est en piété et en bonnes actions. Vous savez que chaque musulman </w:t>
      </w:r>
      <w:proofErr w:type="gramStart"/>
      <w:r>
        <w:rPr>
          <w:rStyle w:val="Strong"/>
          <w:rFonts w:ascii="Calibri" w:hAnsi="Calibri" w:cs="Calibri"/>
          <w:b w:val="0"/>
          <w:bCs w:val="0"/>
          <w:color w:val="000000"/>
          <w:sz w:val="26"/>
          <w:szCs w:val="26"/>
        </w:rPr>
        <w:t>est</w:t>
      </w:r>
      <w:proofErr w:type="gramEnd"/>
      <w:r>
        <w:rPr>
          <w:rStyle w:val="Strong"/>
          <w:rFonts w:ascii="Calibri" w:hAnsi="Calibri" w:cs="Calibri"/>
          <w:b w:val="0"/>
          <w:bCs w:val="0"/>
          <w:color w:val="000000"/>
          <w:sz w:val="26"/>
          <w:szCs w:val="26"/>
        </w:rPr>
        <w:t xml:space="preserve"> le frère de tous les autres musulmans. </w:t>
      </w:r>
      <w:proofErr w:type="gramStart"/>
      <w:r>
        <w:rPr>
          <w:rStyle w:val="Strong"/>
          <w:rFonts w:ascii="Calibri" w:hAnsi="Calibri" w:cs="Calibri"/>
          <w:b w:val="0"/>
          <w:bCs w:val="0"/>
          <w:color w:val="000000"/>
          <w:sz w:val="26"/>
          <w:szCs w:val="26"/>
        </w:rPr>
        <w:t>Vous êtes tous égaux.</w:t>
      </w:r>
      <w:proofErr w:type="gramEnd"/>
      <w:r>
        <w:rPr>
          <w:rStyle w:val="Strong"/>
          <w:rFonts w:ascii="Calibri" w:hAnsi="Calibri" w:cs="Calibri"/>
          <w:b w:val="0"/>
          <w:bCs w:val="0"/>
          <w:color w:val="000000"/>
          <w:sz w:val="26"/>
          <w:szCs w:val="26"/>
        </w:rPr>
        <w:t> </w:t>
      </w:r>
      <w:proofErr w:type="gramStart"/>
      <w:r>
        <w:rPr>
          <w:rStyle w:val="Strong"/>
          <w:rFonts w:ascii="Calibri" w:hAnsi="Calibri" w:cs="Calibri"/>
          <w:b w:val="0"/>
          <w:bCs w:val="0"/>
          <w:color w:val="000000"/>
          <w:sz w:val="26"/>
          <w:szCs w:val="26"/>
        </w:rPr>
        <w:t>»</w:t>
      </w:r>
      <w:bookmarkStart w:id="1" w:name="_ftnref19373"/>
      <w:proofErr w:type="gramEnd"/>
      <w:r>
        <w:rPr>
          <w:color w:val="000000"/>
          <w:sz w:val="26"/>
          <w:szCs w:val="26"/>
        </w:rPr>
        <w:fldChar w:fldCharType="begin"/>
      </w:r>
      <w:r>
        <w:rPr>
          <w:color w:val="000000"/>
          <w:sz w:val="26"/>
          <w:szCs w:val="26"/>
        </w:rPr>
        <w:instrText xml:space="preserve"> HYPERLINK "http://www.islamreligion.com/fr/articles/2598/" \l "_ftn19373" \o " Le texte complet du sermon d’adieu se trouve, entre autres, dans Sahih al-Boukhari et dans Sahih Mouslim, de même que dans les ouvrages d’at-Tirmidhi et d’Ahmad."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DD359F" w:rsidRDefault="00DD359F" w:rsidP="00DD359F">
      <w:pPr>
        <w:pStyle w:val="Heading2"/>
        <w:shd w:val="clear" w:color="auto" w:fill="E1F4FD"/>
        <w:bidi w:val="0"/>
        <w:spacing w:before="251" w:after="167"/>
        <w:rPr>
          <w:color w:val="008000"/>
          <w:sz w:val="30"/>
          <w:szCs w:val="30"/>
        </w:rPr>
      </w:pPr>
      <w:r>
        <w:rPr>
          <w:color w:val="008000"/>
          <w:sz w:val="30"/>
          <w:szCs w:val="30"/>
        </w:rPr>
        <w:t>Article 3</w:t>
      </w:r>
    </w:p>
    <w:p w:rsidR="00DD359F" w:rsidRDefault="00DD359F" w:rsidP="00DD359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Tout individu a droit à la vie, à la liberté </w:t>
      </w:r>
      <w:proofErr w:type="gramStart"/>
      <w:r>
        <w:rPr>
          <w:b/>
          <w:bCs/>
          <w:color w:val="000000"/>
          <w:sz w:val="26"/>
          <w:szCs w:val="26"/>
        </w:rPr>
        <w:t>et à la sûreté de sa</w:t>
      </w:r>
      <w:proofErr w:type="gramEnd"/>
      <w:r>
        <w:rPr>
          <w:b/>
          <w:bCs/>
          <w:color w:val="000000"/>
          <w:sz w:val="26"/>
          <w:szCs w:val="26"/>
        </w:rPr>
        <w:t xml:space="preserve"> personne.</w:t>
      </w:r>
    </w:p>
    <w:p w:rsidR="00DD359F" w:rsidRDefault="00DD359F" w:rsidP="00DD359F">
      <w:pPr>
        <w:pStyle w:val="Heading2"/>
        <w:shd w:val="clear" w:color="auto" w:fill="E1F4FD"/>
        <w:bidi w:val="0"/>
        <w:spacing w:before="251" w:after="167"/>
        <w:rPr>
          <w:color w:val="008000"/>
          <w:sz w:val="30"/>
          <w:szCs w:val="30"/>
        </w:rPr>
      </w:pPr>
      <w:r>
        <w:rPr>
          <w:color w:val="008000"/>
          <w:sz w:val="30"/>
          <w:szCs w:val="30"/>
        </w:rPr>
        <w:t xml:space="preserve">Coran </w:t>
      </w:r>
      <w:proofErr w:type="gramStart"/>
      <w:r>
        <w:rPr>
          <w:color w:val="008000"/>
          <w:sz w:val="30"/>
          <w:szCs w:val="30"/>
        </w:rPr>
        <w:t>et</w:t>
      </w:r>
      <w:proofErr w:type="gramEnd"/>
      <w:r>
        <w:rPr>
          <w:color w:val="008000"/>
          <w:sz w:val="30"/>
          <w:szCs w:val="30"/>
        </w:rPr>
        <w:t xml:space="preserve"> hadiths</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C’est pourquoi Nous avons décrété, pour les enfants d’Israël, que quiconque </w:t>
      </w:r>
      <w:proofErr w:type="gramStart"/>
      <w:r>
        <w:rPr>
          <w:b/>
          <w:bCs/>
          <w:color w:val="000000"/>
          <w:sz w:val="26"/>
          <w:szCs w:val="26"/>
        </w:rPr>
        <w:t>tue</w:t>
      </w:r>
      <w:proofErr w:type="gramEnd"/>
      <w:r>
        <w:rPr>
          <w:b/>
          <w:bCs/>
          <w:color w:val="000000"/>
          <w:sz w:val="26"/>
          <w:szCs w:val="26"/>
        </w:rPr>
        <w:t xml:space="preserve"> une personne – à moins qu’elle n’ait commis un meurtre ou semé la corruption – c’est comme s’il avait tué tous les hommes.  Et quiconque sauve </w:t>
      </w:r>
      <w:r>
        <w:rPr>
          <w:b/>
          <w:bCs/>
          <w:color w:val="000000"/>
          <w:sz w:val="26"/>
          <w:szCs w:val="26"/>
        </w:rPr>
        <w:lastRenderedPageBreak/>
        <w:t>la vie d’une personne, c’est comme s’il avait sauvé tous les hommes. » (Coran 5:32)</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affirme clairement, dans le Coran, que la vie humaine </w:t>
      </w:r>
      <w:proofErr w:type="gramStart"/>
      <w:r>
        <w:rPr>
          <w:color w:val="000000"/>
          <w:sz w:val="26"/>
          <w:szCs w:val="26"/>
        </w:rPr>
        <w:t>est</w:t>
      </w:r>
      <w:proofErr w:type="gramEnd"/>
      <w:r>
        <w:rPr>
          <w:color w:val="000000"/>
          <w:sz w:val="26"/>
          <w:szCs w:val="26"/>
        </w:rPr>
        <w:t xml:space="preserve"> sacrée.  Le sang ne peut être répandu </w:t>
      </w:r>
      <w:proofErr w:type="gramStart"/>
      <w:r>
        <w:rPr>
          <w:color w:val="000000"/>
          <w:sz w:val="26"/>
          <w:szCs w:val="26"/>
        </w:rPr>
        <w:t>ni</w:t>
      </w:r>
      <w:proofErr w:type="gramEnd"/>
      <w:r>
        <w:rPr>
          <w:color w:val="000000"/>
          <w:sz w:val="26"/>
          <w:szCs w:val="26"/>
        </w:rPr>
        <w:t xml:space="preserve"> la vie enlevée sans aucune justification.  Le droit à la vie </w:t>
      </w:r>
      <w:proofErr w:type="gramStart"/>
      <w:r>
        <w:rPr>
          <w:color w:val="000000"/>
          <w:sz w:val="26"/>
          <w:szCs w:val="26"/>
        </w:rPr>
        <w:t>est</w:t>
      </w:r>
      <w:proofErr w:type="gramEnd"/>
      <w:r>
        <w:rPr>
          <w:color w:val="000000"/>
          <w:sz w:val="26"/>
          <w:szCs w:val="26"/>
        </w:rPr>
        <w:t xml:space="preserve"> donné par Dieu à chaque individu, de manière égale.  La vie, de même que l’honneur </w:t>
      </w:r>
      <w:proofErr w:type="gramStart"/>
      <w:r>
        <w:rPr>
          <w:color w:val="000000"/>
          <w:sz w:val="26"/>
          <w:szCs w:val="26"/>
        </w:rPr>
        <w:t>et</w:t>
      </w:r>
      <w:proofErr w:type="gramEnd"/>
      <w:r>
        <w:rPr>
          <w:color w:val="000000"/>
          <w:sz w:val="26"/>
          <w:szCs w:val="26"/>
        </w:rPr>
        <w:t xml:space="preserve"> la dignité qui y sont associés, nous sont confiés en gage, par Dieu.  </w:t>
      </w:r>
      <w:proofErr w:type="gramStart"/>
      <w:r>
        <w:rPr>
          <w:color w:val="000000"/>
          <w:sz w:val="26"/>
          <w:szCs w:val="26"/>
        </w:rPr>
        <w:t>Nous sommes dans l’obligation de veiller les uns sur les autres, de même que sur notre propre personne.</w:t>
      </w:r>
      <w:proofErr w:type="gramEnd"/>
      <w:r>
        <w:rPr>
          <w:color w:val="000000"/>
          <w:sz w:val="26"/>
          <w:szCs w:val="26"/>
        </w:rPr>
        <w:t xml:space="preserve">  C’est pourquoi le suicide commis par désespoir de la miséricorde de Dieu ou pour toute autre raison </w:t>
      </w:r>
      <w:proofErr w:type="gramStart"/>
      <w:r>
        <w:rPr>
          <w:color w:val="000000"/>
          <w:sz w:val="26"/>
          <w:szCs w:val="26"/>
        </w:rPr>
        <w:t>est</w:t>
      </w:r>
      <w:proofErr w:type="gramEnd"/>
      <w:r>
        <w:rPr>
          <w:color w:val="000000"/>
          <w:sz w:val="26"/>
          <w:szCs w:val="26"/>
        </w:rPr>
        <w:t xml:space="preserve"> strictement interdit.  Le caractère sacré de notre corps </w:t>
      </w:r>
      <w:proofErr w:type="gramStart"/>
      <w:r>
        <w:rPr>
          <w:color w:val="000000"/>
          <w:sz w:val="26"/>
          <w:szCs w:val="26"/>
        </w:rPr>
        <w:t>est</w:t>
      </w:r>
      <w:proofErr w:type="gramEnd"/>
      <w:r>
        <w:rPr>
          <w:color w:val="000000"/>
          <w:sz w:val="26"/>
          <w:szCs w:val="26"/>
        </w:rPr>
        <w:t xml:space="preserve"> inviolable et le corps d’une personne décédée doit être manipulé avec soin et solennité.</w:t>
      </w:r>
    </w:p>
    <w:p w:rsidR="00DD359F" w:rsidRDefault="00DD359F" w:rsidP="00DD359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Dis : « Venez, je vais vous réciter ce que votre Seigneur vous a interdit : ne Lui attribuez aucun associé, soyez bons envers vos parents et ne tuez pas vos enfants par crainte de pauvreté – Nous pourvoyons à vos besoins comme aux leurs – et ne vous approchez pas des choses indécentes, que ce soit ouvertement ou en secret.  Et ne tuez pas la vie que Dieu a faite sacrée, sauf en toute justice.  Voilà </w:t>
      </w:r>
      <w:proofErr w:type="gramStart"/>
      <w:r>
        <w:rPr>
          <w:b/>
          <w:bCs/>
          <w:color w:val="000000"/>
          <w:sz w:val="26"/>
          <w:szCs w:val="26"/>
        </w:rPr>
        <w:t>ce</w:t>
      </w:r>
      <w:proofErr w:type="gramEnd"/>
      <w:r>
        <w:rPr>
          <w:b/>
          <w:bCs/>
          <w:color w:val="000000"/>
          <w:sz w:val="26"/>
          <w:szCs w:val="26"/>
        </w:rPr>
        <w:t xml:space="preserve"> que Dieu vous recommande; peut-être comprendrez-vous. »</w:t>
      </w:r>
      <w:r>
        <w:rPr>
          <w:rStyle w:val="apple-converted-space"/>
          <w:b/>
          <w:bCs/>
          <w:color w:val="000000"/>
          <w:sz w:val="26"/>
          <w:szCs w:val="26"/>
        </w:rPr>
        <w:t> </w:t>
      </w:r>
      <w:r>
        <w:rPr>
          <w:b/>
          <w:bCs/>
          <w:color w:val="000000"/>
          <w:sz w:val="26"/>
          <w:szCs w:val="26"/>
          <w:lang w:val="fr-CA"/>
        </w:rPr>
        <w:t>(Coran 6:151)</w:t>
      </w:r>
    </w:p>
    <w:p w:rsidR="00DD359F" w:rsidRDefault="00DD359F" w:rsidP="00DD359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son sermon d’adieu, le prophète Mohammed nous a rappelé l’importance des droits humains, en islam, quand il a </w:t>
      </w:r>
      <w:proofErr w:type="gramStart"/>
      <w:r>
        <w:rPr>
          <w:color w:val="000000"/>
          <w:sz w:val="26"/>
          <w:szCs w:val="26"/>
        </w:rPr>
        <w:t>dit :</w:t>
      </w:r>
      <w:proofErr w:type="gramEnd"/>
      <w:r>
        <w:rPr>
          <w:rStyle w:val="apple-converted-space"/>
          <w:color w:val="000000"/>
          <w:sz w:val="26"/>
          <w:szCs w:val="26"/>
        </w:rPr>
        <w:t> </w:t>
      </w:r>
      <w:r>
        <w:rPr>
          <w:b/>
          <w:bCs/>
          <w:color w:val="000000"/>
          <w:sz w:val="26"/>
          <w:szCs w:val="26"/>
        </w:rPr>
        <w:t xml:space="preserve">« Considérez la vie et les biens d’autrui comme sacrés.  </w:t>
      </w:r>
      <w:proofErr w:type="gramStart"/>
      <w:r>
        <w:rPr>
          <w:b/>
          <w:bCs/>
          <w:color w:val="000000"/>
          <w:sz w:val="26"/>
          <w:szCs w:val="26"/>
        </w:rPr>
        <w:t>Retournez à leurs propriétaires les biens qui vous ont été confiés.</w:t>
      </w:r>
      <w:proofErr w:type="gramEnd"/>
      <w:r>
        <w:rPr>
          <w:b/>
          <w:bCs/>
          <w:color w:val="000000"/>
          <w:sz w:val="26"/>
          <w:szCs w:val="26"/>
        </w:rPr>
        <w:t xml:space="preserve">  Ne causez de tort à personne afin que personne ne vous cause de tort.  </w:t>
      </w:r>
      <w:proofErr w:type="gramStart"/>
      <w:r>
        <w:rPr>
          <w:b/>
          <w:bCs/>
          <w:color w:val="000000"/>
          <w:sz w:val="26"/>
          <w:szCs w:val="26"/>
        </w:rPr>
        <w:t>Et</w:t>
      </w:r>
      <w:proofErr w:type="gramEnd"/>
      <w:r>
        <w:rPr>
          <w:b/>
          <w:bCs/>
          <w:color w:val="000000"/>
          <w:sz w:val="26"/>
          <w:szCs w:val="26"/>
        </w:rPr>
        <w:t xml:space="preserve"> rappelez-vous que vous rencontrerez votre Seigneur et que vous devrez rendre compte de vos actions. »</w:t>
      </w:r>
    </w:p>
    <w:p w:rsidR="00DD359F" w:rsidRDefault="00DD359F" w:rsidP="00DD359F">
      <w:pPr>
        <w:shd w:val="clear" w:color="auto" w:fill="E1F4FD"/>
        <w:bidi w:val="0"/>
        <w:rPr>
          <w:rFonts w:ascii="Arial" w:hAnsi="Arial" w:cs="Arial"/>
          <w:color w:val="000000"/>
        </w:rPr>
      </w:pPr>
      <w:r>
        <w:rPr>
          <w:rFonts w:ascii="Arial" w:hAnsi="Arial" w:cs="Arial"/>
          <w:color w:val="000000"/>
        </w:rPr>
        <w:br w:type="textWrapping" w:clear="all"/>
      </w:r>
    </w:p>
    <w:p w:rsidR="00DD359F" w:rsidRDefault="00DD359F" w:rsidP="00DD359F">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DD359F" w:rsidRDefault="00DD359F" w:rsidP="00DD359F">
      <w:pPr>
        <w:shd w:val="clear" w:color="auto" w:fill="E1F4FD"/>
        <w:bidi w:val="0"/>
        <w:rPr>
          <w:rFonts w:ascii="Arial" w:hAnsi="Arial" w:cs="Arial"/>
          <w:color w:val="000000"/>
        </w:rPr>
      </w:pPr>
      <w:r>
        <w:rPr>
          <w:rStyle w:val="w-footnote-title"/>
          <w:b/>
          <w:bCs/>
          <w:color w:val="000000"/>
          <w:sz w:val="26"/>
          <w:szCs w:val="26"/>
        </w:rPr>
        <w:t>Footnotes:</w:t>
      </w:r>
    </w:p>
    <w:bookmarkStart w:id="2" w:name="_ftn19372"/>
    <w:p w:rsidR="00DD359F" w:rsidRDefault="00DD359F" w:rsidP="00DD359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"http://www.islamreligion.com/fr/articles/2598/" \l "_ftnref19372"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Sahih Al-Boukhari</w:t>
      </w:r>
    </w:p>
    <w:bookmarkStart w:id="3" w:name="_ftn19373"/>
    <w:p w:rsidR="00DD359F" w:rsidRDefault="00DD359F" w:rsidP="00DD359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"http://www.islamreligion.com/fr/articles/2598/" \l "_ftnref19373"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 xml:space="preserve">Le texte complet du sermon d’adieu se trouve, entre autres, dans Sahih al-Boukhari </w:t>
      </w:r>
      <w:proofErr w:type="gramStart"/>
      <w:r>
        <w:rPr>
          <w:color w:val="000000"/>
          <w:sz w:val="22"/>
          <w:szCs w:val="22"/>
        </w:rPr>
        <w:t>et</w:t>
      </w:r>
      <w:proofErr w:type="gramEnd"/>
      <w:r>
        <w:rPr>
          <w:color w:val="000000"/>
          <w:sz w:val="22"/>
          <w:szCs w:val="22"/>
        </w:rPr>
        <w:t xml:space="preserve"> dans Sahih Mouslim, de même que dans les ouvrages d’at-Tirmidhi et d’Ahmad.</w:t>
      </w:r>
    </w:p>
    <w:p w:rsidR="00DD359F" w:rsidRPr="00DD359F" w:rsidRDefault="00DD359F" w:rsidP="00DD359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D359F">
        <w:rPr>
          <w:rFonts w:ascii="Times New Roman" w:eastAsia="Times New Roman" w:hAnsi="Times New Roman" w:cs="Times New Roman"/>
          <w:b/>
          <w:bCs/>
          <w:color w:val="002A80"/>
          <w:kern w:val="36"/>
          <w:sz w:val="34"/>
          <w:szCs w:val="34"/>
        </w:rPr>
        <w:t>(</w:t>
      </w:r>
      <w:proofErr w:type="gramStart"/>
      <w:r w:rsidRPr="00DD359F">
        <w:rPr>
          <w:rFonts w:ascii="Times New Roman" w:eastAsia="Times New Roman" w:hAnsi="Times New Roman" w:cs="Times New Roman"/>
          <w:b/>
          <w:bCs/>
          <w:color w:val="002A80"/>
          <w:kern w:val="36"/>
          <w:sz w:val="34"/>
          <w:szCs w:val="34"/>
        </w:rPr>
        <w:t>partie</w:t>
      </w:r>
      <w:proofErr w:type="gramEnd"/>
      <w:r w:rsidRPr="00DD359F">
        <w:rPr>
          <w:rFonts w:ascii="Times New Roman" w:eastAsia="Times New Roman" w:hAnsi="Times New Roman" w:cs="Times New Roman"/>
          <w:b/>
          <w:bCs/>
          <w:color w:val="002A80"/>
          <w:kern w:val="36"/>
          <w:sz w:val="34"/>
          <w:szCs w:val="34"/>
        </w:rPr>
        <w:t xml:space="preserve"> 3 de 3) : L’esclavage et la torture</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La Déclaration Universelle des Droits de l’Homme traite de plusieurs sujets.  Elle cherche à s’assurer que les hommes se traitent les uns les autres avec respect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dignité.  L’islam </w:t>
      </w:r>
      <w:proofErr w:type="gramStart"/>
      <w:r w:rsidRPr="00DD359F">
        <w:rPr>
          <w:rFonts w:ascii="Times New Roman" w:eastAsia="Times New Roman" w:hAnsi="Times New Roman" w:cs="Times New Roman"/>
          <w:color w:val="000000"/>
          <w:sz w:val="26"/>
          <w:szCs w:val="26"/>
        </w:rPr>
        <w:t>est</w:t>
      </w:r>
      <w:proofErr w:type="gramEnd"/>
      <w:r w:rsidRPr="00DD359F">
        <w:rPr>
          <w:rFonts w:ascii="Times New Roman" w:eastAsia="Times New Roman" w:hAnsi="Times New Roman" w:cs="Times New Roman"/>
          <w:color w:val="000000"/>
          <w:sz w:val="26"/>
          <w:szCs w:val="26"/>
        </w:rPr>
        <w:t xml:space="preserve"> une religion qui tient le respect, la dignité et la tolérance en haute estime et les droits et responsabilités que l’on retrouve dans l’islam sont en eux-mêmes une déclaration de droits humains.</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D359F">
        <w:rPr>
          <w:rFonts w:ascii="Times New Roman" w:eastAsia="Times New Roman" w:hAnsi="Times New Roman" w:cs="Times New Roman"/>
          <w:color w:val="000000"/>
          <w:sz w:val="26"/>
          <w:szCs w:val="26"/>
        </w:rPr>
        <w:lastRenderedPageBreak/>
        <w:t>Un</w:t>
      </w:r>
      <w:proofErr w:type="gramEnd"/>
      <w:r w:rsidRPr="00DD359F">
        <w:rPr>
          <w:rFonts w:ascii="Times New Roman" w:eastAsia="Times New Roman" w:hAnsi="Times New Roman" w:cs="Times New Roman"/>
          <w:color w:val="000000"/>
          <w:sz w:val="26"/>
          <w:szCs w:val="26"/>
        </w:rPr>
        <w:t xml:space="preserve"> des principes les plus importants, en islam, est que Dieu a créé des hommes qui devront rendre compte de leurs actions.  Chaque être humain a à la fois des droits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des responsabilités et aucun être humain n’a le droit de restreindre la liberté d’un autre.  Quiconque ose priver des êtres humains des droits qui leur ont été accordés par Dieu, incluant le droit à la dignité humaine, </w:t>
      </w:r>
      <w:proofErr w:type="gramStart"/>
      <w:r w:rsidRPr="00DD359F">
        <w:rPr>
          <w:rFonts w:ascii="Times New Roman" w:eastAsia="Times New Roman" w:hAnsi="Times New Roman" w:cs="Times New Roman"/>
          <w:color w:val="000000"/>
          <w:sz w:val="26"/>
          <w:szCs w:val="26"/>
        </w:rPr>
        <w:t>est</w:t>
      </w:r>
      <w:proofErr w:type="gramEnd"/>
      <w:r w:rsidRPr="00DD359F">
        <w:rPr>
          <w:rFonts w:ascii="Times New Roman" w:eastAsia="Times New Roman" w:hAnsi="Times New Roman" w:cs="Times New Roman"/>
          <w:color w:val="000000"/>
          <w:sz w:val="26"/>
          <w:szCs w:val="26"/>
        </w:rPr>
        <w:t xml:space="preserve"> appelé un oppresseur.  </w:t>
      </w:r>
      <w:proofErr w:type="gramStart"/>
      <w:r w:rsidRPr="00DD359F">
        <w:rPr>
          <w:rFonts w:ascii="Times New Roman" w:eastAsia="Times New Roman" w:hAnsi="Times New Roman" w:cs="Times New Roman"/>
          <w:color w:val="000000"/>
          <w:sz w:val="26"/>
          <w:szCs w:val="26"/>
        </w:rPr>
        <w:t>Et Dieu demande instamment à ceux qui Lui obéissent de se battre pour les droits des opprimés.</w:t>
      </w:r>
      <w:proofErr w:type="gramEnd"/>
    </w:p>
    <w:p w:rsidR="00DD359F" w:rsidRPr="00DD359F" w:rsidRDefault="00DD359F" w:rsidP="00DD359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D359F">
        <w:rPr>
          <w:rFonts w:ascii="Times New Roman" w:eastAsia="Times New Roman" w:hAnsi="Times New Roman" w:cs="Times New Roman"/>
          <w:b/>
          <w:bCs/>
          <w:color w:val="000000"/>
          <w:sz w:val="26"/>
          <w:szCs w:val="26"/>
        </w:rPr>
        <w:t> « </w:t>
      </w:r>
      <w:r w:rsidRPr="00DD359F">
        <w:rPr>
          <w:rFonts w:ascii="Times New Roman" w:eastAsia="Times New Roman" w:hAnsi="Times New Roman" w:cs="Times New Roman"/>
          <w:b/>
          <w:bCs/>
          <w:color w:val="000000"/>
          <w:spacing w:val="1"/>
          <w:sz w:val="26"/>
          <w:szCs w:val="26"/>
        </w:rPr>
        <w:t xml:space="preserve">Et pourquoi ne combattriez-vous pas pour la cause de Dieu et celle des faibles parmi les hommes, les femmes et les enfants qui </w:t>
      </w:r>
      <w:proofErr w:type="gramStart"/>
      <w:r w:rsidRPr="00DD359F">
        <w:rPr>
          <w:rFonts w:ascii="Times New Roman" w:eastAsia="Times New Roman" w:hAnsi="Times New Roman" w:cs="Times New Roman"/>
          <w:b/>
          <w:bCs/>
          <w:color w:val="000000"/>
          <w:spacing w:val="1"/>
          <w:sz w:val="26"/>
          <w:szCs w:val="26"/>
        </w:rPr>
        <w:t>crient :</w:t>
      </w:r>
      <w:proofErr w:type="gramEnd"/>
      <w:r w:rsidRPr="00DD359F">
        <w:rPr>
          <w:rFonts w:ascii="Times New Roman" w:eastAsia="Times New Roman" w:hAnsi="Times New Roman" w:cs="Times New Roman"/>
          <w:b/>
          <w:bCs/>
          <w:color w:val="000000"/>
          <w:spacing w:val="1"/>
          <w:sz w:val="26"/>
          <w:szCs w:val="26"/>
        </w:rPr>
        <w:t xml:space="preserve"> « Seigneur!  Fais-nous sortir de cette cité dont les </w:t>
      </w:r>
      <w:proofErr w:type="gramStart"/>
      <w:r w:rsidRPr="00DD359F">
        <w:rPr>
          <w:rFonts w:ascii="Times New Roman" w:eastAsia="Times New Roman" w:hAnsi="Times New Roman" w:cs="Times New Roman"/>
          <w:b/>
          <w:bCs/>
          <w:color w:val="000000"/>
          <w:spacing w:val="1"/>
          <w:sz w:val="26"/>
          <w:szCs w:val="26"/>
        </w:rPr>
        <w:t>habitants</w:t>
      </w:r>
      <w:proofErr w:type="gramEnd"/>
      <w:r w:rsidRPr="00DD359F">
        <w:rPr>
          <w:rFonts w:ascii="Times New Roman" w:eastAsia="Times New Roman" w:hAnsi="Times New Roman" w:cs="Times New Roman"/>
          <w:b/>
          <w:bCs/>
          <w:color w:val="000000"/>
          <w:spacing w:val="1"/>
          <w:sz w:val="26"/>
          <w:szCs w:val="26"/>
        </w:rPr>
        <w:t xml:space="preserve"> sont des oppresseurs!  Assigne-nous, de ta part, </w:t>
      </w:r>
      <w:proofErr w:type="gramStart"/>
      <w:r w:rsidRPr="00DD359F">
        <w:rPr>
          <w:rFonts w:ascii="Times New Roman" w:eastAsia="Times New Roman" w:hAnsi="Times New Roman" w:cs="Times New Roman"/>
          <w:b/>
          <w:bCs/>
          <w:color w:val="000000"/>
          <w:spacing w:val="1"/>
          <w:sz w:val="26"/>
          <w:szCs w:val="26"/>
        </w:rPr>
        <w:t>un</w:t>
      </w:r>
      <w:proofErr w:type="gramEnd"/>
      <w:r w:rsidRPr="00DD359F">
        <w:rPr>
          <w:rFonts w:ascii="Times New Roman" w:eastAsia="Times New Roman" w:hAnsi="Times New Roman" w:cs="Times New Roman"/>
          <w:b/>
          <w:bCs/>
          <w:color w:val="000000"/>
          <w:spacing w:val="1"/>
          <w:sz w:val="26"/>
          <w:szCs w:val="26"/>
        </w:rPr>
        <w:t xml:space="preserve"> protecteur!  </w:t>
      </w:r>
      <w:proofErr w:type="gramStart"/>
      <w:r w:rsidRPr="00DD359F">
        <w:rPr>
          <w:rFonts w:ascii="Times New Roman" w:eastAsia="Times New Roman" w:hAnsi="Times New Roman" w:cs="Times New Roman"/>
          <w:b/>
          <w:bCs/>
          <w:color w:val="000000"/>
          <w:spacing w:val="1"/>
          <w:sz w:val="26"/>
          <w:szCs w:val="26"/>
        </w:rPr>
        <w:t>Et</w:t>
      </w:r>
      <w:proofErr w:type="gramEnd"/>
      <w:r w:rsidRPr="00DD359F">
        <w:rPr>
          <w:rFonts w:ascii="Times New Roman" w:eastAsia="Times New Roman" w:hAnsi="Times New Roman" w:cs="Times New Roman"/>
          <w:b/>
          <w:bCs/>
          <w:color w:val="000000"/>
          <w:spacing w:val="1"/>
          <w:sz w:val="26"/>
          <w:szCs w:val="26"/>
        </w:rPr>
        <w:t xml:space="preserve"> assigne-nous, de Ta part, quelqu’un qui viendra nous secourir! » (Coran 4:75)</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Dans l’article quatre de la Déclaration Universelle des Droits de l’Homme, il est écrit </w:t>
      </w:r>
      <w:proofErr w:type="gramStart"/>
      <w:r w:rsidRPr="00DD359F">
        <w:rPr>
          <w:rFonts w:ascii="Times New Roman" w:eastAsia="Times New Roman" w:hAnsi="Times New Roman" w:cs="Times New Roman"/>
          <w:color w:val="000000"/>
          <w:sz w:val="26"/>
          <w:szCs w:val="26"/>
        </w:rPr>
        <w:t>que :</w:t>
      </w:r>
      <w:proofErr w:type="gramEnd"/>
      <w:r w:rsidRPr="00DD359F">
        <w:rPr>
          <w:rFonts w:ascii="Times New Roman" w:eastAsia="Times New Roman" w:hAnsi="Times New Roman" w:cs="Times New Roman"/>
          <w:color w:val="000000"/>
          <w:sz w:val="26"/>
        </w:rPr>
        <w:t> </w:t>
      </w:r>
      <w:r w:rsidRPr="00DD359F">
        <w:rPr>
          <w:rFonts w:ascii="Times New Roman" w:eastAsia="Times New Roman" w:hAnsi="Times New Roman" w:cs="Times New Roman"/>
          <w:i/>
          <w:iCs/>
          <w:color w:val="000000"/>
          <w:sz w:val="26"/>
          <w:szCs w:val="26"/>
        </w:rPr>
        <w:t>« </w:t>
      </w:r>
      <w:r w:rsidRPr="00DD359F">
        <w:rPr>
          <w:rFonts w:ascii="Times New Roman" w:eastAsia="Times New Roman" w:hAnsi="Times New Roman" w:cs="Times New Roman"/>
          <w:i/>
          <w:iCs/>
          <w:color w:val="000000"/>
          <w:sz w:val="26"/>
          <w:szCs w:val="26"/>
          <w:lang w:val="fr-CA"/>
        </w:rPr>
        <w:t>Nul ne sera tenu en esclavage ni en servitude; l'esclavage et la traite des esclaves sont interdits sous toutes leurs formes. »</w:t>
      </w:r>
      <w:r w:rsidRPr="00DD359F">
        <w:rPr>
          <w:rFonts w:ascii="Times New Roman" w:eastAsia="Times New Roman" w:hAnsi="Times New Roman" w:cs="Times New Roman"/>
          <w:color w:val="000000"/>
          <w:sz w:val="26"/>
          <w:szCs w:val="26"/>
        </w:rPr>
        <w:t xml:space="preserve">  </w:t>
      </w:r>
      <w:proofErr w:type="gramStart"/>
      <w:r w:rsidRPr="00DD359F">
        <w:rPr>
          <w:rFonts w:ascii="Times New Roman" w:eastAsia="Times New Roman" w:hAnsi="Times New Roman" w:cs="Times New Roman"/>
          <w:color w:val="000000"/>
          <w:sz w:val="26"/>
          <w:szCs w:val="26"/>
        </w:rPr>
        <w:t>Il</w:t>
      </w:r>
      <w:proofErr w:type="gramEnd"/>
      <w:r w:rsidRPr="00DD359F">
        <w:rPr>
          <w:rFonts w:ascii="Times New Roman" w:eastAsia="Times New Roman" w:hAnsi="Times New Roman" w:cs="Times New Roman"/>
          <w:color w:val="000000"/>
          <w:sz w:val="26"/>
          <w:szCs w:val="26"/>
        </w:rPr>
        <w:t xml:space="preserve"> y a 1400 ans, l’islam s’est attaqué au problème de l’esclavage.</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D359F">
        <w:rPr>
          <w:rFonts w:ascii="Times New Roman" w:eastAsia="Times New Roman" w:hAnsi="Times New Roman" w:cs="Times New Roman"/>
          <w:color w:val="000000"/>
          <w:sz w:val="26"/>
          <w:szCs w:val="26"/>
        </w:rPr>
        <w:t>Au septième siècle de notre ère, l’esclavage était solidement établi, en Arabie, comme dans d’autres sociétés de l’époque.</w:t>
      </w:r>
      <w:proofErr w:type="gramEnd"/>
      <w:r w:rsidRPr="00DD359F">
        <w:rPr>
          <w:rFonts w:ascii="Times New Roman" w:eastAsia="Times New Roman" w:hAnsi="Times New Roman" w:cs="Times New Roman"/>
          <w:color w:val="000000"/>
          <w:sz w:val="26"/>
          <w:szCs w:val="26"/>
        </w:rPr>
        <w:t xml:space="preserve">  Les gens faisaient l’acquisition d’esclaves, entre autres, lors de combats entre peuples, lorsque des gens étaient endettés envers eux, en kidnappant tout simplement des gens ou en profitant de l’état de pauvreté extrême de certaines personnes.  Posséder </w:t>
      </w:r>
      <w:proofErr w:type="gramStart"/>
      <w:r w:rsidRPr="00DD359F">
        <w:rPr>
          <w:rFonts w:ascii="Times New Roman" w:eastAsia="Times New Roman" w:hAnsi="Times New Roman" w:cs="Times New Roman"/>
          <w:color w:val="000000"/>
          <w:sz w:val="26"/>
          <w:szCs w:val="26"/>
        </w:rPr>
        <w:t>un</w:t>
      </w:r>
      <w:proofErr w:type="gramEnd"/>
      <w:r w:rsidRPr="00DD359F">
        <w:rPr>
          <w:rFonts w:ascii="Times New Roman" w:eastAsia="Times New Roman" w:hAnsi="Times New Roman" w:cs="Times New Roman"/>
          <w:color w:val="000000"/>
          <w:sz w:val="26"/>
          <w:szCs w:val="26"/>
        </w:rPr>
        <w:t xml:space="preserve"> esclave était considéré comme normal et rares étaient ceux qui s’en formalisaient.  </w:t>
      </w:r>
      <w:proofErr w:type="gramStart"/>
      <w:r w:rsidRPr="00DD359F">
        <w:rPr>
          <w:rFonts w:ascii="Times New Roman" w:eastAsia="Times New Roman" w:hAnsi="Times New Roman" w:cs="Times New Roman"/>
          <w:color w:val="000000"/>
          <w:sz w:val="26"/>
          <w:szCs w:val="26"/>
        </w:rPr>
        <w:t>Par conséquent, interdire l’esclavage du jour au lendemain aurait été totalement inutile.</w:t>
      </w:r>
      <w:proofErr w:type="gramEnd"/>
      <w:r w:rsidRPr="00DD359F">
        <w:rPr>
          <w:rFonts w:ascii="Times New Roman" w:eastAsia="Times New Roman" w:hAnsi="Times New Roman" w:cs="Times New Roman"/>
          <w:color w:val="000000"/>
          <w:sz w:val="26"/>
          <w:szCs w:val="26"/>
        </w:rPr>
        <w:t xml:space="preserve">  C’est pourquoi l’islam a d’abord imposé des restrictions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établi une réglementation sur l’esclavage qui visait à entraîner, éventuellement, son abolition complète.</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Il n’existe aucun verset, dans le Coran, ni de hadith du Prophète (que la paix et les bénédictions de Dieu soient sur lui) qui encourage l’esclavage; mais il y en a plusieurs qui invitent à libérer les esclaves, incluant ces paroles de </w:t>
      </w:r>
      <w:proofErr w:type="gramStart"/>
      <w:r w:rsidRPr="00DD359F">
        <w:rPr>
          <w:rFonts w:ascii="Times New Roman" w:eastAsia="Times New Roman" w:hAnsi="Times New Roman" w:cs="Times New Roman"/>
          <w:color w:val="000000"/>
          <w:sz w:val="26"/>
          <w:szCs w:val="26"/>
        </w:rPr>
        <w:t>Mohammed :</w:t>
      </w:r>
      <w:proofErr w:type="gramEnd"/>
      <w:r w:rsidRPr="00DD359F">
        <w:rPr>
          <w:rFonts w:ascii="Times New Roman" w:eastAsia="Times New Roman" w:hAnsi="Times New Roman" w:cs="Times New Roman"/>
          <w:color w:val="000000"/>
          <w:sz w:val="26"/>
          <w:szCs w:val="26"/>
        </w:rPr>
        <w:t> « </w:t>
      </w:r>
      <w:r w:rsidRPr="00DD359F">
        <w:rPr>
          <w:rFonts w:ascii="Times New Roman" w:eastAsia="Times New Roman" w:hAnsi="Times New Roman" w:cs="Times New Roman"/>
          <w:b/>
          <w:bCs/>
          <w:color w:val="000000"/>
          <w:sz w:val="26"/>
          <w:szCs w:val="26"/>
        </w:rPr>
        <w:t>Rendez visite aux malades, donnez à manger à ceux qui ont faim et libérez les esclaves.</w:t>
      </w:r>
      <w:r w:rsidRPr="00DD359F">
        <w:rPr>
          <w:rFonts w:ascii="Times New Roman" w:eastAsia="Times New Roman" w:hAnsi="Times New Roman" w:cs="Times New Roman"/>
          <w:color w:val="000000"/>
          <w:sz w:val="26"/>
          <w:szCs w:val="26"/>
        </w:rPr>
        <w:t> »</w:t>
      </w:r>
      <w:bookmarkStart w:id="4" w:name="_ftnref19366"/>
      <w:r w:rsidRPr="00DD359F">
        <w:rPr>
          <w:rFonts w:ascii="Times New Roman" w:eastAsia="Times New Roman" w:hAnsi="Times New Roman" w:cs="Times New Roman"/>
          <w:color w:val="000000"/>
          <w:sz w:val="26"/>
          <w:szCs w:val="26"/>
        </w:rPr>
        <w:fldChar w:fldCharType="begin"/>
      </w:r>
      <w:r w:rsidRPr="00DD359F">
        <w:rPr>
          <w:rFonts w:ascii="Times New Roman" w:eastAsia="Times New Roman" w:hAnsi="Times New Roman" w:cs="Times New Roman"/>
          <w:color w:val="000000"/>
          <w:sz w:val="26"/>
          <w:szCs w:val="26"/>
        </w:rPr>
        <w:instrText xml:space="preserve"> HYPERLINK "http://www.islamreligion.com/fr/articles/2610/" \l "_ftn19366" \o " Sahih Al-Boukhari" </w:instrText>
      </w:r>
      <w:r w:rsidRPr="00DD359F">
        <w:rPr>
          <w:rFonts w:ascii="Times New Roman" w:eastAsia="Times New Roman" w:hAnsi="Times New Roman" w:cs="Times New Roman"/>
          <w:color w:val="000000"/>
          <w:sz w:val="26"/>
          <w:szCs w:val="26"/>
        </w:rPr>
        <w:fldChar w:fldCharType="separate"/>
      </w:r>
      <w:r w:rsidRPr="00DD359F">
        <w:rPr>
          <w:rFonts w:ascii="Calibri" w:eastAsia="Times New Roman" w:hAnsi="Calibri" w:cs="Calibri"/>
          <w:color w:val="800080"/>
          <w:position w:val="2"/>
          <w:sz w:val="26"/>
          <w:u w:val="single"/>
          <w:lang w:val="fr-CA"/>
        </w:rPr>
        <w:t>[1]</w:t>
      </w:r>
      <w:r w:rsidRPr="00DD359F">
        <w:rPr>
          <w:rFonts w:ascii="Times New Roman" w:eastAsia="Times New Roman" w:hAnsi="Times New Roman" w:cs="Times New Roman"/>
          <w:color w:val="000000"/>
          <w:sz w:val="26"/>
          <w:szCs w:val="26"/>
        </w:rPr>
        <w:fldChar w:fldCharType="end"/>
      </w:r>
      <w:bookmarkEnd w:id="4"/>
      <w:r w:rsidRPr="00DD359F">
        <w:rPr>
          <w:rFonts w:ascii="Times New Roman" w:eastAsia="Times New Roman" w:hAnsi="Times New Roman" w:cs="Times New Roman"/>
          <w:b/>
          <w:bCs/>
          <w:color w:val="000000"/>
          <w:sz w:val="26"/>
          <w:szCs w:val="26"/>
        </w:rPr>
        <w:t> </w:t>
      </w:r>
      <w:r w:rsidRPr="00DD359F">
        <w:rPr>
          <w:rFonts w:ascii="Times New Roman" w:eastAsia="Times New Roman" w:hAnsi="Times New Roman" w:cs="Times New Roman"/>
          <w:b/>
          <w:bCs/>
          <w:color w:val="000000"/>
          <w:sz w:val="26"/>
        </w:rPr>
        <w:t> </w:t>
      </w:r>
      <w:r w:rsidRPr="00DD359F">
        <w:rPr>
          <w:rFonts w:ascii="Times New Roman" w:eastAsia="Times New Roman" w:hAnsi="Times New Roman" w:cs="Times New Roman"/>
          <w:color w:val="000000"/>
          <w:sz w:val="26"/>
          <w:szCs w:val="26"/>
        </w:rPr>
        <w:t xml:space="preserve">La loi islamique a reconnu, à l’époque, l’esclavage comme institution, mais a restreint les sources d’acquisition d’esclaves à une seule, c’est-à-dire aux prisonniers de guerre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à leurs familles.  Cependant, les </w:t>
      </w:r>
      <w:proofErr w:type="gramStart"/>
      <w:r w:rsidRPr="00DD359F">
        <w:rPr>
          <w:rFonts w:ascii="Times New Roman" w:eastAsia="Times New Roman" w:hAnsi="Times New Roman" w:cs="Times New Roman"/>
          <w:color w:val="000000"/>
          <w:sz w:val="26"/>
          <w:szCs w:val="26"/>
        </w:rPr>
        <w:t>leaders</w:t>
      </w:r>
      <w:proofErr w:type="gramEnd"/>
      <w:r w:rsidRPr="00DD359F">
        <w:rPr>
          <w:rFonts w:ascii="Times New Roman" w:eastAsia="Times New Roman" w:hAnsi="Times New Roman" w:cs="Times New Roman"/>
          <w:color w:val="000000"/>
          <w:sz w:val="26"/>
          <w:szCs w:val="26"/>
        </w:rPr>
        <w:t xml:space="preserve"> musulmans étaient fortement encouragés à libérer les prisonniers de guerre ou à les échanger contre une rançon.</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La façon de traiter avec les esclaves, à l’aube de l’islam, était une combinaison de justice, de gentillesse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de compassion.  Les musulmans paient chaque année une charité obligatoire (zakat)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cet argent, à l’époque, pouvait être utilisé pour libérer des esclaves.  Libérer des esclaves était également </w:t>
      </w:r>
      <w:proofErr w:type="gramStart"/>
      <w:r w:rsidRPr="00DD359F">
        <w:rPr>
          <w:rFonts w:ascii="Times New Roman" w:eastAsia="Times New Roman" w:hAnsi="Times New Roman" w:cs="Times New Roman"/>
          <w:color w:val="000000"/>
          <w:sz w:val="26"/>
          <w:szCs w:val="26"/>
        </w:rPr>
        <w:t>un</w:t>
      </w:r>
      <w:proofErr w:type="gramEnd"/>
      <w:r w:rsidRPr="00DD359F">
        <w:rPr>
          <w:rFonts w:ascii="Times New Roman" w:eastAsia="Times New Roman" w:hAnsi="Times New Roman" w:cs="Times New Roman"/>
          <w:color w:val="000000"/>
          <w:sz w:val="26"/>
          <w:szCs w:val="26"/>
        </w:rPr>
        <w:t xml:space="preserve"> acte d’expiation pour de nombreux péchés, incluant le fait de rompre une promesse ou de tuer quelqu’un accidentellement.</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lastRenderedPageBreak/>
        <w:t xml:space="preserve">Au cours des deux derniers siècles, l’Occident a aboli l’esclavage petit à petit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pourtant, le trafic d’êtres humains a à peine diminué.  Le National Geographic estime qu’à l’échelle mondiale, </w:t>
      </w:r>
      <w:proofErr w:type="gramStart"/>
      <w:r w:rsidRPr="00DD359F">
        <w:rPr>
          <w:rFonts w:ascii="Times New Roman" w:eastAsia="Times New Roman" w:hAnsi="Times New Roman" w:cs="Times New Roman"/>
          <w:color w:val="000000"/>
          <w:sz w:val="26"/>
          <w:szCs w:val="26"/>
        </w:rPr>
        <w:t>il</w:t>
      </w:r>
      <w:proofErr w:type="gramEnd"/>
      <w:r w:rsidRPr="00DD359F">
        <w:rPr>
          <w:rFonts w:ascii="Times New Roman" w:eastAsia="Times New Roman" w:hAnsi="Times New Roman" w:cs="Times New Roman"/>
          <w:color w:val="000000"/>
          <w:sz w:val="26"/>
          <w:szCs w:val="26"/>
        </w:rPr>
        <w:t xml:space="preserve"> y aurait vingt-sept millions d’hommes, de femmes et d’enfants souffrant de l’esclavage.  Bien que de nombreuses déclarations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traités aient vivement dénoncé l’esclavage, il est ironique de constater que de nos jours, un esclave vaut moins qu’il valait il y a deux cents ans.</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Les esclaves des temps modernes qui sont physiquement confinés, forcés de travailler ou contrôlés par la violence n’ont aucun moyen légal de racheter leur liberté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il n’existe aucun corps légal chargé de superviser leur situation.   L’esclavage, de nos jours, passe le plus souvent inaperçu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est le plus souvent associé aux drogues, à la prostitution, aux activités illégales en général et aux travaux domestiques dans certains pays.</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Les restrictions imposées par l’islam donnèrent enfin des droits aux esclaves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leur offrit une protection contre les mauvais traitements.  Libérer </w:t>
      </w:r>
      <w:proofErr w:type="gramStart"/>
      <w:r w:rsidRPr="00DD359F">
        <w:rPr>
          <w:rFonts w:ascii="Times New Roman" w:eastAsia="Times New Roman" w:hAnsi="Times New Roman" w:cs="Times New Roman"/>
          <w:color w:val="000000"/>
          <w:sz w:val="26"/>
          <w:szCs w:val="26"/>
        </w:rPr>
        <w:t>un</w:t>
      </w:r>
      <w:proofErr w:type="gramEnd"/>
      <w:r w:rsidRPr="00DD359F">
        <w:rPr>
          <w:rFonts w:ascii="Times New Roman" w:eastAsia="Times New Roman" w:hAnsi="Times New Roman" w:cs="Times New Roman"/>
          <w:color w:val="000000"/>
          <w:sz w:val="26"/>
          <w:szCs w:val="26"/>
        </w:rPr>
        <w:t xml:space="preserve"> esclave est une action très vertueuse qui sera récompensée dans cette vie et dans l’au-delà.  L’islam a cette capacité de reconnaître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de réglementer les traits indésirables de la nature humaine.</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L’esclavage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la servitude, de même que la torture, ne pourront être totalement abolis que lorsque les hommes reconnaîtront que les lois de Dieu sont la véritable incarnation des droits de l’homme.  Ces actes détestables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méprisables ne cesseront d’exister que lorsque l’humanité réalisera que Dieu existe et que Son adoration nous est essentielle.  De nos jours, la torture existe même si des traités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des déclarations incluant l’article cinq de la Déclaration Universelle des Droits de l’Homme appelle à l’abandon de telles pratiques.</w:t>
      </w:r>
    </w:p>
    <w:p w:rsidR="00DD359F" w:rsidRPr="00DD359F" w:rsidRDefault="00DD359F" w:rsidP="00DD359F">
      <w:pPr>
        <w:shd w:val="clear" w:color="auto" w:fill="E1F4FD"/>
        <w:bidi w:val="0"/>
        <w:spacing w:after="160" w:line="240" w:lineRule="auto"/>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La cruauté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les châtiments excessifs sont interdits en islam.  Chaque membre de la race humaine doit être traité avec respect </w:t>
      </w:r>
      <w:proofErr w:type="gramStart"/>
      <w:r w:rsidRPr="00DD359F">
        <w:rPr>
          <w:rFonts w:ascii="Times New Roman" w:eastAsia="Times New Roman" w:hAnsi="Times New Roman" w:cs="Times New Roman"/>
          <w:color w:val="000000"/>
          <w:sz w:val="26"/>
          <w:szCs w:val="26"/>
        </w:rPr>
        <w:t>et</w:t>
      </w:r>
      <w:proofErr w:type="gramEnd"/>
      <w:r w:rsidRPr="00DD359F">
        <w:rPr>
          <w:rFonts w:ascii="Times New Roman" w:eastAsia="Times New Roman" w:hAnsi="Times New Roman" w:cs="Times New Roman"/>
          <w:color w:val="000000"/>
          <w:sz w:val="26"/>
          <w:szCs w:val="26"/>
        </w:rPr>
        <w:t xml:space="preserve"> dignité, indépendamment de sa race, de sa couleur, de sa foi ou de sa nationalité.  Le prophète Mohammed </w:t>
      </w:r>
      <w:proofErr w:type="gramStart"/>
      <w:r w:rsidRPr="00DD359F">
        <w:rPr>
          <w:rFonts w:ascii="Times New Roman" w:eastAsia="Times New Roman" w:hAnsi="Times New Roman" w:cs="Times New Roman"/>
          <w:color w:val="000000"/>
          <w:sz w:val="26"/>
          <w:szCs w:val="26"/>
        </w:rPr>
        <w:t>a</w:t>
      </w:r>
      <w:proofErr w:type="gramEnd"/>
      <w:r w:rsidRPr="00DD359F">
        <w:rPr>
          <w:rFonts w:ascii="Times New Roman" w:eastAsia="Times New Roman" w:hAnsi="Times New Roman" w:cs="Times New Roman"/>
          <w:color w:val="000000"/>
          <w:sz w:val="26"/>
          <w:szCs w:val="26"/>
        </w:rPr>
        <w:t xml:space="preserve"> expressément interdit les châtiments cruels, même en temps de guerre.  </w:t>
      </w:r>
      <w:proofErr w:type="gramStart"/>
      <w:r w:rsidRPr="00DD359F">
        <w:rPr>
          <w:rFonts w:ascii="Times New Roman" w:eastAsia="Times New Roman" w:hAnsi="Times New Roman" w:cs="Times New Roman"/>
          <w:color w:val="000000"/>
          <w:sz w:val="26"/>
          <w:szCs w:val="26"/>
        </w:rPr>
        <w:t>Il</w:t>
      </w:r>
      <w:proofErr w:type="gramEnd"/>
      <w:r w:rsidRPr="00DD359F">
        <w:rPr>
          <w:rFonts w:ascii="Times New Roman" w:eastAsia="Times New Roman" w:hAnsi="Times New Roman" w:cs="Times New Roman"/>
          <w:color w:val="000000"/>
          <w:sz w:val="26"/>
          <w:szCs w:val="26"/>
        </w:rPr>
        <w:t xml:space="preserve"> a clairement stipulé que nul ne devait jamais être brûlé vivant ou torturé par le feu, que les combattants blessés ne devaient pas être attaqués et que les prisonniers de guerre ne devaient pas être supprimés.  Il a dit à ses </w:t>
      </w:r>
      <w:proofErr w:type="gramStart"/>
      <w:r w:rsidRPr="00DD359F">
        <w:rPr>
          <w:rFonts w:ascii="Times New Roman" w:eastAsia="Times New Roman" w:hAnsi="Times New Roman" w:cs="Times New Roman"/>
          <w:color w:val="000000"/>
          <w:sz w:val="26"/>
          <w:szCs w:val="26"/>
        </w:rPr>
        <w:t>fidèles :</w:t>
      </w:r>
      <w:proofErr w:type="gramEnd"/>
      <w:r w:rsidRPr="00DD359F">
        <w:rPr>
          <w:rFonts w:ascii="Times New Roman" w:eastAsia="Times New Roman" w:hAnsi="Times New Roman" w:cs="Times New Roman"/>
          <w:color w:val="000000"/>
          <w:sz w:val="26"/>
          <w:szCs w:val="26"/>
        </w:rPr>
        <w:t xml:space="preserve"> « </w:t>
      </w:r>
      <w:r w:rsidRPr="00DD359F">
        <w:rPr>
          <w:rFonts w:ascii="Times New Roman" w:eastAsia="Times New Roman" w:hAnsi="Times New Roman" w:cs="Times New Roman"/>
          <w:b/>
          <w:bCs/>
          <w:color w:val="000000"/>
          <w:sz w:val="26"/>
          <w:szCs w:val="26"/>
        </w:rPr>
        <w:t>Vous n’êtes ni cruels ni sauvages</w:t>
      </w:r>
      <w:r w:rsidRPr="00DD359F">
        <w:rPr>
          <w:rFonts w:ascii="Times New Roman" w:eastAsia="Times New Roman" w:hAnsi="Times New Roman" w:cs="Times New Roman"/>
          <w:color w:val="000000"/>
          <w:sz w:val="26"/>
          <w:szCs w:val="26"/>
        </w:rPr>
        <w:t> »,</w:t>
      </w:r>
      <w:bookmarkStart w:id="5" w:name="_ftnref19367"/>
      <w:r w:rsidRPr="00DD359F">
        <w:rPr>
          <w:rFonts w:ascii="Times New Roman" w:eastAsia="Times New Roman" w:hAnsi="Times New Roman" w:cs="Times New Roman"/>
          <w:color w:val="000000"/>
          <w:sz w:val="26"/>
          <w:szCs w:val="26"/>
        </w:rPr>
        <w:fldChar w:fldCharType="begin"/>
      </w:r>
      <w:r w:rsidRPr="00DD359F">
        <w:rPr>
          <w:rFonts w:ascii="Times New Roman" w:eastAsia="Times New Roman" w:hAnsi="Times New Roman" w:cs="Times New Roman"/>
          <w:color w:val="000000"/>
          <w:sz w:val="26"/>
          <w:szCs w:val="26"/>
        </w:rPr>
        <w:instrText xml:space="preserve"> HYPERLINK "http://www.islamreligion.com/fr/articles/2610/" \l "_ftn19367" \o " Sahih Al-Boukhari" </w:instrText>
      </w:r>
      <w:r w:rsidRPr="00DD359F">
        <w:rPr>
          <w:rFonts w:ascii="Times New Roman" w:eastAsia="Times New Roman" w:hAnsi="Times New Roman" w:cs="Times New Roman"/>
          <w:color w:val="000000"/>
          <w:sz w:val="26"/>
          <w:szCs w:val="26"/>
        </w:rPr>
        <w:fldChar w:fldCharType="separate"/>
      </w:r>
      <w:r w:rsidRPr="00DD359F">
        <w:rPr>
          <w:rFonts w:ascii="Calibri" w:eastAsia="Times New Roman" w:hAnsi="Calibri" w:cs="Calibri"/>
          <w:color w:val="800080"/>
          <w:position w:val="2"/>
          <w:sz w:val="26"/>
          <w:u w:val="single"/>
          <w:lang w:val="fr-CA"/>
        </w:rPr>
        <w:t>[2]</w:t>
      </w:r>
      <w:r w:rsidRPr="00DD359F">
        <w:rPr>
          <w:rFonts w:ascii="Times New Roman" w:eastAsia="Times New Roman" w:hAnsi="Times New Roman" w:cs="Times New Roman"/>
          <w:color w:val="000000"/>
          <w:sz w:val="26"/>
          <w:szCs w:val="26"/>
        </w:rPr>
        <w:fldChar w:fldCharType="end"/>
      </w:r>
      <w:bookmarkEnd w:id="5"/>
      <w:r w:rsidRPr="00DD359F">
        <w:rPr>
          <w:rFonts w:ascii="Times New Roman" w:eastAsia="Times New Roman" w:hAnsi="Times New Roman" w:cs="Times New Roman"/>
          <w:color w:val="000000"/>
          <w:sz w:val="26"/>
        </w:rPr>
        <w:t> </w:t>
      </w:r>
      <w:r w:rsidRPr="00DD359F">
        <w:rPr>
          <w:rFonts w:ascii="Times New Roman" w:eastAsia="Times New Roman" w:hAnsi="Times New Roman" w:cs="Times New Roman"/>
          <w:color w:val="000000"/>
          <w:sz w:val="26"/>
          <w:szCs w:val="26"/>
        </w:rPr>
        <w:t>et il a mis en garde son peuple contre le fait de se montrer injuste, « </w:t>
      </w:r>
      <w:r w:rsidRPr="00DD359F">
        <w:rPr>
          <w:rFonts w:ascii="Times New Roman" w:eastAsia="Times New Roman" w:hAnsi="Times New Roman" w:cs="Times New Roman"/>
          <w:b/>
          <w:bCs/>
          <w:color w:val="000000"/>
          <w:sz w:val="26"/>
          <w:szCs w:val="26"/>
        </w:rPr>
        <w:t>car l’injustice mènera à l’obscurité au Jour du Jugement. </w:t>
      </w:r>
      <w:r w:rsidRPr="00DD359F">
        <w:rPr>
          <w:rFonts w:ascii="Times New Roman" w:eastAsia="Times New Roman" w:hAnsi="Times New Roman" w:cs="Times New Roman"/>
          <w:color w:val="000000"/>
          <w:sz w:val="26"/>
          <w:szCs w:val="26"/>
        </w:rPr>
        <w:t>»</w:t>
      </w:r>
      <w:bookmarkStart w:id="6" w:name="_ftnref19368"/>
      <w:r w:rsidRPr="00DD359F">
        <w:rPr>
          <w:rFonts w:ascii="Times New Roman" w:eastAsia="Times New Roman" w:hAnsi="Times New Roman" w:cs="Times New Roman"/>
          <w:color w:val="000000"/>
          <w:sz w:val="26"/>
          <w:szCs w:val="26"/>
        </w:rPr>
        <w:fldChar w:fldCharType="begin"/>
      </w:r>
      <w:r w:rsidRPr="00DD359F">
        <w:rPr>
          <w:rFonts w:ascii="Times New Roman" w:eastAsia="Times New Roman" w:hAnsi="Times New Roman" w:cs="Times New Roman"/>
          <w:color w:val="000000"/>
          <w:sz w:val="26"/>
          <w:szCs w:val="26"/>
        </w:rPr>
        <w:instrText xml:space="preserve"> HYPERLINK "http://www.islamreligion.com/fr/articles/2610/" \l "_ftn19368" \o " Ibid." </w:instrText>
      </w:r>
      <w:r w:rsidRPr="00DD359F">
        <w:rPr>
          <w:rFonts w:ascii="Times New Roman" w:eastAsia="Times New Roman" w:hAnsi="Times New Roman" w:cs="Times New Roman"/>
          <w:color w:val="000000"/>
          <w:sz w:val="26"/>
          <w:szCs w:val="26"/>
        </w:rPr>
        <w:fldChar w:fldCharType="separate"/>
      </w:r>
      <w:r w:rsidRPr="00DD359F">
        <w:rPr>
          <w:rFonts w:ascii="Times New Roman" w:eastAsia="Times New Roman" w:hAnsi="Times New Roman" w:cs="Times New Roman"/>
          <w:color w:val="800080"/>
          <w:position w:val="2"/>
          <w:sz w:val="23"/>
          <w:u w:val="single"/>
        </w:rPr>
        <w:t>[3]</w:t>
      </w:r>
      <w:r w:rsidRPr="00DD359F">
        <w:rPr>
          <w:rFonts w:ascii="Times New Roman" w:eastAsia="Times New Roman" w:hAnsi="Times New Roman" w:cs="Times New Roman"/>
          <w:color w:val="000000"/>
          <w:sz w:val="26"/>
          <w:szCs w:val="26"/>
        </w:rPr>
        <w:fldChar w:fldCharType="end"/>
      </w:r>
      <w:bookmarkEnd w:id="6"/>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D359F">
        <w:rPr>
          <w:rFonts w:ascii="Times New Roman" w:eastAsia="Times New Roman" w:hAnsi="Times New Roman" w:cs="Times New Roman"/>
          <w:color w:val="000000"/>
          <w:sz w:val="26"/>
          <w:szCs w:val="26"/>
        </w:rPr>
        <w:t>Les prisonniers de guerre de l’aube de l’islam disaient beaucoup de bien de leurs geôliers musulmans.</w:t>
      </w:r>
      <w:proofErr w:type="gramEnd"/>
      <w:r w:rsidRPr="00DD359F">
        <w:rPr>
          <w:rFonts w:ascii="Times New Roman" w:eastAsia="Times New Roman" w:hAnsi="Times New Roman" w:cs="Times New Roman"/>
          <w:color w:val="000000"/>
          <w:sz w:val="26"/>
          <w:szCs w:val="26"/>
        </w:rPr>
        <w:t>  « </w:t>
      </w:r>
      <w:r w:rsidRPr="00DD359F">
        <w:rPr>
          <w:rFonts w:ascii="Times New Roman" w:eastAsia="Times New Roman" w:hAnsi="Times New Roman" w:cs="Times New Roman"/>
          <w:b/>
          <w:bCs/>
          <w:color w:val="000000"/>
          <w:sz w:val="26"/>
          <w:szCs w:val="26"/>
        </w:rPr>
        <w:t xml:space="preserve">Que les hommes de Médine soient bénis », dit </w:t>
      </w:r>
      <w:proofErr w:type="gramStart"/>
      <w:r w:rsidRPr="00DD359F">
        <w:rPr>
          <w:rFonts w:ascii="Times New Roman" w:eastAsia="Times New Roman" w:hAnsi="Times New Roman" w:cs="Times New Roman"/>
          <w:b/>
          <w:bCs/>
          <w:color w:val="000000"/>
          <w:sz w:val="26"/>
          <w:szCs w:val="26"/>
        </w:rPr>
        <w:t>un</w:t>
      </w:r>
      <w:proofErr w:type="gramEnd"/>
      <w:r w:rsidRPr="00DD359F">
        <w:rPr>
          <w:rFonts w:ascii="Times New Roman" w:eastAsia="Times New Roman" w:hAnsi="Times New Roman" w:cs="Times New Roman"/>
          <w:b/>
          <w:bCs/>
          <w:color w:val="000000"/>
          <w:sz w:val="26"/>
          <w:szCs w:val="26"/>
        </w:rPr>
        <w:t xml:space="preserve"> de ces prisonniers, « ils nous faisaient monter (leurs animaux) tandis qu’eux-mêmes marchaient; ils nous donnaient du pain de blé alors qu’ils n’en avaient que très peu, se contentant de seulement quelques dattes</w:t>
      </w:r>
      <w:r w:rsidRPr="00DD359F">
        <w:rPr>
          <w:rFonts w:ascii="Times New Roman" w:eastAsia="Times New Roman" w:hAnsi="Times New Roman" w:cs="Times New Roman"/>
          <w:color w:val="000000"/>
          <w:sz w:val="26"/>
          <w:szCs w:val="26"/>
        </w:rPr>
        <w:t>. »</w:t>
      </w:r>
      <w:bookmarkStart w:id="7" w:name="_ftnref19369"/>
      <w:r w:rsidRPr="00DD359F">
        <w:rPr>
          <w:rFonts w:ascii="Times New Roman" w:eastAsia="Times New Roman" w:hAnsi="Times New Roman" w:cs="Times New Roman"/>
          <w:color w:val="000000"/>
          <w:sz w:val="26"/>
          <w:szCs w:val="26"/>
        </w:rPr>
        <w:fldChar w:fldCharType="begin"/>
      </w:r>
      <w:r w:rsidRPr="00DD359F">
        <w:rPr>
          <w:rFonts w:ascii="Times New Roman" w:eastAsia="Times New Roman" w:hAnsi="Times New Roman" w:cs="Times New Roman"/>
          <w:color w:val="000000"/>
          <w:sz w:val="26"/>
          <w:szCs w:val="26"/>
        </w:rPr>
        <w:instrText xml:space="preserve"> HYPERLINK "http://www.islamreligion.com/fr/articles/2610/" \l "_ftn19369" \o " Selon les travaux de l’orientaliste Sir William Muir (1819-1905) " </w:instrText>
      </w:r>
      <w:r w:rsidRPr="00DD359F">
        <w:rPr>
          <w:rFonts w:ascii="Times New Roman" w:eastAsia="Times New Roman" w:hAnsi="Times New Roman" w:cs="Times New Roman"/>
          <w:color w:val="000000"/>
          <w:sz w:val="26"/>
          <w:szCs w:val="26"/>
        </w:rPr>
        <w:fldChar w:fldCharType="separate"/>
      </w:r>
      <w:r w:rsidRPr="00DD359F">
        <w:rPr>
          <w:rFonts w:ascii="Calibri" w:eastAsia="Times New Roman" w:hAnsi="Calibri" w:cs="Calibri"/>
          <w:color w:val="800080"/>
          <w:position w:val="2"/>
          <w:sz w:val="26"/>
          <w:u w:val="single"/>
          <w:lang w:val="fr-CA"/>
        </w:rPr>
        <w:t>[4]</w:t>
      </w:r>
      <w:r w:rsidRPr="00DD359F">
        <w:rPr>
          <w:rFonts w:ascii="Times New Roman" w:eastAsia="Times New Roman" w:hAnsi="Times New Roman" w:cs="Times New Roman"/>
          <w:color w:val="000000"/>
          <w:sz w:val="26"/>
          <w:szCs w:val="26"/>
        </w:rPr>
        <w:fldChar w:fldCharType="end"/>
      </w:r>
      <w:bookmarkEnd w:id="7"/>
      <w:r w:rsidRPr="00DD359F">
        <w:rPr>
          <w:rFonts w:ascii="Times New Roman" w:eastAsia="Times New Roman" w:hAnsi="Times New Roman" w:cs="Times New Roman"/>
          <w:color w:val="000000"/>
          <w:sz w:val="26"/>
          <w:szCs w:val="26"/>
          <w:lang w:val="fr-CA"/>
        </w:rPr>
        <w:t>  Le deuxième calife de l’islam, Omar ibn al-Khattab, dit :</w:t>
      </w:r>
      <w:r w:rsidRPr="00DD359F">
        <w:rPr>
          <w:rFonts w:ascii="Times New Roman" w:eastAsia="Times New Roman" w:hAnsi="Times New Roman" w:cs="Times New Roman"/>
          <w:color w:val="000000"/>
          <w:sz w:val="26"/>
          <w:lang w:val="fr-CA"/>
        </w:rPr>
        <w:t> </w:t>
      </w:r>
      <w:r w:rsidRPr="00DD359F">
        <w:rPr>
          <w:rFonts w:ascii="Times New Roman" w:eastAsia="Times New Roman" w:hAnsi="Times New Roman" w:cs="Times New Roman"/>
          <w:b/>
          <w:bCs/>
          <w:color w:val="000000"/>
          <w:sz w:val="26"/>
          <w:szCs w:val="26"/>
          <w:lang w:val="fr-CA"/>
        </w:rPr>
        <w:t xml:space="preserve">« Une personne n’était pas jugée responsable d’une confession qu’elle avait faite si cette </w:t>
      </w:r>
      <w:r w:rsidRPr="00DD359F">
        <w:rPr>
          <w:rFonts w:ascii="Times New Roman" w:eastAsia="Times New Roman" w:hAnsi="Times New Roman" w:cs="Times New Roman"/>
          <w:b/>
          <w:bCs/>
          <w:color w:val="000000"/>
          <w:sz w:val="26"/>
          <w:szCs w:val="26"/>
          <w:lang w:val="fr-CA"/>
        </w:rPr>
        <w:lastRenderedPageBreak/>
        <w:t>dernière avait été soutirée par la douleur, la peur ou l’emprisonnement (imposés pour obtenir la confession). »</w:t>
      </w:r>
      <w:bookmarkStart w:id="8" w:name="_ftnref19370"/>
      <w:r w:rsidRPr="00DD359F">
        <w:rPr>
          <w:rFonts w:ascii="Times New Roman" w:eastAsia="Times New Roman" w:hAnsi="Times New Roman" w:cs="Times New Roman"/>
          <w:color w:val="000000"/>
          <w:sz w:val="26"/>
          <w:szCs w:val="26"/>
          <w:lang w:val="fr-CA"/>
        </w:rPr>
        <w:fldChar w:fldCharType="begin"/>
      </w:r>
      <w:r w:rsidRPr="00DD359F">
        <w:rPr>
          <w:rFonts w:ascii="Times New Roman" w:eastAsia="Times New Roman" w:hAnsi="Times New Roman" w:cs="Times New Roman"/>
          <w:color w:val="000000"/>
          <w:sz w:val="26"/>
          <w:szCs w:val="26"/>
          <w:lang w:val="fr-CA"/>
        </w:rPr>
        <w:instrText xml:space="preserve"> HYPERLINK "http://www.islamreligion.com/fr/articles/2610/" \l "_ftn19370" \o " Rapporté par Abu Yusuf dans Al Kharaj" </w:instrText>
      </w:r>
      <w:r w:rsidRPr="00DD359F">
        <w:rPr>
          <w:rFonts w:ascii="Times New Roman" w:eastAsia="Times New Roman" w:hAnsi="Times New Roman" w:cs="Times New Roman"/>
          <w:color w:val="000000"/>
          <w:sz w:val="26"/>
          <w:szCs w:val="26"/>
          <w:lang w:val="fr-CA"/>
        </w:rPr>
        <w:fldChar w:fldCharType="separate"/>
      </w:r>
      <w:r w:rsidRPr="00DD359F">
        <w:rPr>
          <w:rFonts w:ascii="Calibri" w:eastAsia="Times New Roman" w:hAnsi="Calibri" w:cs="Calibri"/>
          <w:color w:val="800080"/>
          <w:position w:val="2"/>
          <w:sz w:val="26"/>
          <w:u w:val="single"/>
          <w:lang w:val="fr-CA"/>
        </w:rPr>
        <w:t>[5]</w:t>
      </w:r>
      <w:r w:rsidRPr="00DD359F">
        <w:rPr>
          <w:rFonts w:ascii="Times New Roman" w:eastAsia="Times New Roman" w:hAnsi="Times New Roman" w:cs="Times New Roman"/>
          <w:color w:val="000000"/>
          <w:sz w:val="26"/>
          <w:szCs w:val="26"/>
          <w:lang w:val="fr-CA"/>
        </w:rPr>
        <w:fldChar w:fldCharType="end"/>
      </w:r>
      <w:bookmarkEnd w:id="8"/>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La Déclaration du Caire des Droits de l’Homme en islam stipule, dans l’article 20, </w:t>
      </w:r>
      <w:proofErr w:type="gramStart"/>
      <w:r w:rsidRPr="00DD359F">
        <w:rPr>
          <w:rFonts w:ascii="Times New Roman" w:eastAsia="Times New Roman" w:hAnsi="Times New Roman" w:cs="Times New Roman"/>
          <w:color w:val="000000"/>
          <w:sz w:val="26"/>
          <w:szCs w:val="26"/>
        </w:rPr>
        <w:t>que :</w:t>
      </w:r>
      <w:proofErr w:type="gramEnd"/>
      <w:r w:rsidRPr="00DD359F">
        <w:rPr>
          <w:rFonts w:ascii="Times New Roman" w:eastAsia="Times New Roman" w:hAnsi="Times New Roman" w:cs="Times New Roman"/>
          <w:color w:val="000000"/>
          <w:sz w:val="26"/>
          <w:szCs w:val="26"/>
        </w:rPr>
        <w:t xml:space="preserve"> « Nul ne peut être arrêté ni voir sa liberté être restreinte ni être exilé ou châtié sans raison légale.  Les individus ne doivent pas être soumis à des tourments physiques ou psychologiques </w:t>
      </w:r>
      <w:proofErr w:type="gramStart"/>
      <w:r w:rsidRPr="00DD359F">
        <w:rPr>
          <w:rFonts w:ascii="Times New Roman" w:eastAsia="Times New Roman" w:hAnsi="Times New Roman" w:cs="Times New Roman"/>
          <w:color w:val="000000"/>
          <w:sz w:val="26"/>
          <w:szCs w:val="26"/>
        </w:rPr>
        <w:t>ni</w:t>
      </w:r>
      <w:proofErr w:type="gramEnd"/>
      <w:r w:rsidRPr="00DD359F">
        <w:rPr>
          <w:rFonts w:ascii="Times New Roman" w:eastAsia="Times New Roman" w:hAnsi="Times New Roman" w:cs="Times New Roman"/>
          <w:color w:val="000000"/>
          <w:sz w:val="26"/>
          <w:szCs w:val="26"/>
        </w:rPr>
        <w:t xml:space="preserve"> à aucun traitement humiliant. »</w:t>
      </w:r>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xml:space="preserve">L’application des droits humains, en </w:t>
      </w:r>
      <w:proofErr w:type="gramStart"/>
      <w:r w:rsidRPr="00DD359F">
        <w:rPr>
          <w:rFonts w:ascii="Times New Roman" w:eastAsia="Times New Roman" w:hAnsi="Times New Roman" w:cs="Times New Roman"/>
          <w:color w:val="000000"/>
          <w:sz w:val="26"/>
          <w:szCs w:val="26"/>
        </w:rPr>
        <w:t>islam</w:t>
      </w:r>
      <w:proofErr w:type="gramEnd"/>
      <w:r w:rsidRPr="00DD359F">
        <w:rPr>
          <w:rFonts w:ascii="Times New Roman" w:eastAsia="Times New Roman" w:hAnsi="Times New Roman" w:cs="Times New Roman"/>
          <w:color w:val="000000"/>
          <w:sz w:val="26"/>
          <w:szCs w:val="26"/>
        </w:rPr>
        <w:t xml:space="preserve">, est intimement liée à la mise en application de la loi islamique.  </w:t>
      </w:r>
      <w:proofErr w:type="gramStart"/>
      <w:r w:rsidRPr="00DD359F">
        <w:rPr>
          <w:rFonts w:ascii="Times New Roman" w:eastAsia="Times New Roman" w:hAnsi="Times New Roman" w:cs="Times New Roman"/>
          <w:color w:val="000000"/>
          <w:sz w:val="26"/>
          <w:szCs w:val="26"/>
        </w:rPr>
        <w:t>L’islam promet à ceux qui suivent la loi de Dieu la récompense du Paradis éternel.</w:t>
      </w:r>
      <w:proofErr w:type="gramEnd"/>
      <w:r w:rsidRPr="00DD359F">
        <w:rPr>
          <w:rFonts w:ascii="Times New Roman" w:eastAsia="Times New Roman" w:hAnsi="Times New Roman" w:cs="Times New Roman"/>
          <w:color w:val="000000"/>
          <w:sz w:val="26"/>
          <w:szCs w:val="26"/>
        </w:rPr>
        <w:t xml:space="preserve">  </w:t>
      </w:r>
      <w:proofErr w:type="gramStart"/>
      <w:r w:rsidRPr="00DD359F">
        <w:rPr>
          <w:rFonts w:ascii="Times New Roman" w:eastAsia="Times New Roman" w:hAnsi="Times New Roman" w:cs="Times New Roman"/>
          <w:color w:val="000000"/>
          <w:sz w:val="26"/>
          <w:szCs w:val="26"/>
        </w:rPr>
        <w:t>Cependant, choisir de restreindre ou de retirer des droits accordés aux hommes par Dieu constitue une offense passible de châtiment.</w:t>
      </w:r>
      <w:proofErr w:type="gramEnd"/>
      <w:r w:rsidRPr="00DD359F">
        <w:rPr>
          <w:rFonts w:ascii="Times New Roman" w:eastAsia="Times New Roman" w:hAnsi="Times New Roman" w:cs="Times New Roman"/>
          <w:color w:val="000000"/>
          <w:sz w:val="26"/>
          <w:szCs w:val="26"/>
        </w:rPr>
        <w:t>  « </w:t>
      </w:r>
      <w:r w:rsidRPr="00DD359F">
        <w:rPr>
          <w:rFonts w:ascii="Times New Roman" w:eastAsia="Times New Roman" w:hAnsi="Times New Roman" w:cs="Times New Roman"/>
          <w:b/>
          <w:bCs/>
          <w:color w:val="000000"/>
          <w:sz w:val="26"/>
          <w:szCs w:val="26"/>
        </w:rPr>
        <w:t>Au Jour du Jugement, les droits seront rendus à ceux qui en avaient été privés (</w:t>
      </w:r>
      <w:proofErr w:type="gramStart"/>
      <w:r w:rsidRPr="00DD359F">
        <w:rPr>
          <w:rFonts w:ascii="Times New Roman" w:eastAsia="Times New Roman" w:hAnsi="Times New Roman" w:cs="Times New Roman"/>
          <w:b/>
          <w:bCs/>
          <w:color w:val="000000"/>
          <w:sz w:val="26"/>
          <w:szCs w:val="26"/>
        </w:rPr>
        <w:t>et</w:t>
      </w:r>
      <w:proofErr w:type="gramEnd"/>
      <w:r w:rsidRPr="00DD359F">
        <w:rPr>
          <w:rFonts w:ascii="Times New Roman" w:eastAsia="Times New Roman" w:hAnsi="Times New Roman" w:cs="Times New Roman"/>
          <w:b/>
          <w:bCs/>
          <w:color w:val="000000"/>
          <w:sz w:val="26"/>
          <w:szCs w:val="26"/>
        </w:rPr>
        <w:t xml:space="preserve"> les torts seront réparés)…</w:t>
      </w:r>
      <w:r w:rsidRPr="00DD359F">
        <w:rPr>
          <w:rFonts w:ascii="Times New Roman" w:eastAsia="Times New Roman" w:hAnsi="Times New Roman" w:cs="Times New Roman"/>
          <w:color w:val="000000"/>
          <w:sz w:val="26"/>
          <w:szCs w:val="26"/>
        </w:rPr>
        <w:t> </w:t>
      </w:r>
      <w:proofErr w:type="gramStart"/>
      <w:r w:rsidRPr="00DD359F">
        <w:rPr>
          <w:rFonts w:ascii="Times New Roman" w:eastAsia="Times New Roman" w:hAnsi="Times New Roman" w:cs="Times New Roman"/>
          <w:color w:val="000000"/>
          <w:sz w:val="26"/>
          <w:szCs w:val="26"/>
        </w:rPr>
        <w:t>»</w:t>
      </w:r>
      <w:bookmarkStart w:id="9" w:name="_ftnref19371"/>
      <w:proofErr w:type="gramEnd"/>
      <w:r w:rsidRPr="00DD359F">
        <w:rPr>
          <w:rFonts w:ascii="Times New Roman" w:eastAsia="Times New Roman" w:hAnsi="Times New Roman" w:cs="Times New Roman"/>
          <w:color w:val="000000"/>
          <w:sz w:val="26"/>
          <w:szCs w:val="26"/>
        </w:rPr>
        <w:fldChar w:fldCharType="begin"/>
      </w:r>
      <w:r w:rsidRPr="00DD359F">
        <w:rPr>
          <w:rFonts w:ascii="Times New Roman" w:eastAsia="Times New Roman" w:hAnsi="Times New Roman" w:cs="Times New Roman"/>
          <w:color w:val="000000"/>
          <w:sz w:val="26"/>
          <w:szCs w:val="26"/>
        </w:rPr>
        <w:instrText xml:space="preserve"> HYPERLINK "http://www.islamreligion.com/fr/articles/2610/" \l "_ftn19371" \o " Sahih Mouslim" </w:instrText>
      </w:r>
      <w:r w:rsidRPr="00DD359F">
        <w:rPr>
          <w:rFonts w:ascii="Times New Roman" w:eastAsia="Times New Roman" w:hAnsi="Times New Roman" w:cs="Times New Roman"/>
          <w:color w:val="000000"/>
          <w:sz w:val="26"/>
          <w:szCs w:val="26"/>
        </w:rPr>
        <w:fldChar w:fldCharType="separate"/>
      </w:r>
      <w:r w:rsidRPr="00DD359F">
        <w:rPr>
          <w:rFonts w:ascii="Calibri" w:eastAsia="Times New Roman" w:hAnsi="Calibri" w:cs="Calibri"/>
          <w:color w:val="800080"/>
          <w:position w:val="2"/>
          <w:sz w:val="26"/>
          <w:u w:val="single"/>
          <w:lang w:val="fr-CA"/>
        </w:rPr>
        <w:t>[6]</w:t>
      </w:r>
      <w:r w:rsidRPr="00DD359F">
        <w:rPr>
          <w:rFonts w:ascii="Times New Roman" w:eastAsia="Times New Roman" w:hAnsi="Times New Roman" w:cs="Times New Roman"/>
          <w:color w:val="000000"/>
          <w:sz w:val="26"/>
          <w:szCs w:val="26"/>
        </w:rPr>
        <w:fldChar w:fldCharType="end"/>
      </w:r>
      <w:bookmarkEnd w:id="9"/>
    </w:p>
    <w:p w:rsidR="00DD359F" w:rsidRPr="00DD359F" w:rsidRDefault="00DD359F" w:rsidP="00DD359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359F">
        <w:rPr>
          <w:rFonts w:ascii="Times New Roman" w:eastAsia="Times New Roman" w:hAnsi="Times New Roman" w:cs="Times New Roman"/>
          <w:color w:val="000000"/>
          <w:sz w:val="26"/>
          <w:szCs w:val="26"/>
        </w:rPr>
        <w:t> </w:t>
      </w:r>
    </w:p>
    <w:p w:rsidR="00DD359F" w:rsidRPr="00DD359F" w:rsidRDefault="00DD359F" w:rsidP="00DD359F">
      <w:pPr>
        <w:shd w:val="clear" w:color="auto" w:fill="E1F4FD"/>
        <w:bidi w:val="0"/>
        <w:spacing w:after="0" w:line="240" w:lineRule="auto"/>
        <w:rPr>
          <w:rFonts w:ascii="Arial" w:eastAsia="Times New Roman" w:hAnsi="Arial" w:cs="Arial"/>
          <w:color w:val="000000"/>
        </w:rPr>
      </w:pPr>
      <w:r w:rsidRPr="00DD359F">
        <w:rPr>
          <w:rFonts w:ascii="Arial" w:eastAsia="Times New Roman" w:hAnsi="Arial" w:cs="Arial"/>
          <w:color w:val="000000"/>
        </w:rPr>
        <w:br w:type="textWrapping" w:clear="all"/>
      </w:r>
    </w:p>
    <w:p w:rsidR="00DD359F" w:rsidRPr="00DD359F" w:rsidRDefault="00DD359F" w:rsidP="00DD359F">
      <w:pPr>
        <w:shd w:val="clear" w:color="auto" w:fill="E1F4FD"/>
        <w:bidi w:val="0"/>
        <w:spacing w:after="0" w:line="240" w:lineRule="auto"/>
        <w:rPr>
          <w:rFonts w:ascii="Arial" w:eastAsia="Times New Roman" w:hAnsi="Arial" w:cs="Arial"/>
          <w:color w:val="000000"/>
        </w:rPr>
      </w:pPr>
      <w:r w:rsidRPr="00DD359F">
        <w:rPr>
          <w:rFonts w:ascii="Arial" w:eastAsia="Times New Roman" w:hAnsi="Arial" w:cs="Arial"/>
          <w:color w:val="000000"/>
        </w:rPr>
        <w:pict>
          <v:rect id="_x0000_i1026" style="width:155pt;height:1.5pt" o:hrpct="0" o:hralign="center" o:hrstd="t" o:hr="t" fillcolor="#a0a0a0" stroked="f"/>
        </w:pict>
      </w:r>
    </w:p>
    <w:p w:rsidR="00DD359F" w:rsidRPr="00DD359F" w:rsidRDefault="00DD359F" w:rsidP="00DD359F">
      <w:pPr>
        <w:shd w:val="clear" w:color="auto" w:fill="E1F4FD"/>
        <w:bidi w:val="0"/>
        <w:spacing w:after="0" w:line="240" w:lineRule="auto"/>
        <w:rPr>
          <w:rFonts w:ascii="Arial" w:eastAsia="Times New Roman" w:hAnsi="Arial" w:cs="Arial"/>
          <w:color w:val="000000"/>
        </w:rPr>
      </w:pPr>
      <w:r w:rsidRPr="00DD359F">
        <w:rPr>
          <w:rFonts w:ascii="Times New Roman" w:eastAsia="Times New Roman" w:hAnsi="Times New Roman" w:cs="Times New Roman"/>
          <w:b/>
          <w:bCs/>
          <w:color w:val="000000"/>
          <w:sz w:val="26"/>
        </w:rPr>
        <w:t>Footnotes:</w:t>
      </w:r>
    </w:p>
    <w:bookmarkStart w:id="10" w:name="_ftn19366"/>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"_ftnref19366"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[1]</w:t>
      </w:r>
      <w:r w:rsidRPr="00DD359F">
        <w:rPr>
          <w:rFonts w:ascii="Times New Roman" w:eastAsia="Times New Roman" w:hAnsi="Times New Roman" w:cs="Times New Roman"/>
          <w:color w:val="000000"/>
        </w:rPr>
        <w:fldChar w:fldCharType="end"/>
      </w:r>
      <w:bookmarkEnd w:id="10"/>
      <w:r w:rsidRPr="00DD359F">
        <w:rPr>
          <w:rFonts w:ascii="Times New Roman" w:eastAsia="Times New Roman" w:hAnsi="Times New Roman" w:cs="Times New Roman"/>
          <w:color w:val="000000"/>
        </w:rPr>
        <w:t> </w:t>
      </w:r>
      <w:r w:rsidRPr="00DD359F">
        <w:rPr>
          <w:rFonts w:ascii="Times New Roman" w:eastAsia="Times New Roman" w:hAnsi="Times New Roman" w:cs="Times New Roman"/>
          <w:i/>
          <w:iCs/>
          <w:color w:val="000000"/>
        </w:rPr>
        <w:t>Sahih Al-Boukhari</w:t>
      </w:r>
    </w:p>
    <w:bookmarkStart w:id="11" w:name="_ftn19367"/>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"_ftnref19367"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[2]</w:t>
      </w:r>
      <w:r w:rsidRPr="00DD359F">
        <w:rPr>
          <w:rFonts w:ascii="Times New Roman" w:eastAsia="Times New Roman" w:hAnsi="Times New Roman" w:cs="Times New Roman"/>
          <w:color w:val="000000"/>
        </w:rPr>
        <w:fldChar w:fldCharType="end"/>
      </w:r>
      <w:bookmarkEnd w:id="11"/>
      <w:r w:rsidRPr="00DD359F">
        <w:rPr>
          <w:rFonts w:ascii="Times New Roman" w:eastAsia="Times New Roman" w:hAnsi="Times New Roman" w:cs="Times New Roman"/>
          <w:color w:val="000000"/>
        </w:rPr>
        <w:t> </w:t>
      </w:r>
      <w:r w:rsidRPr="00DD359F">
        <w:rPr>
          <w:rFonts w:ascii="Times New Roman" w:eastAsia="Times New Roman" w:hAnsi="Times New Roman" w:cs="Times New Roman"/>
          <w:i/>
          <w:iCs/>
          <w:color w:val="000000"/>
        </w:rPr>
        <w:t>Sahih Al-Boukhari</w:t>
      </w:r>
    </w:p>
    <w:bookmarkStart w:id="12" w:name="_ftn19368"/>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"_ftnref19368"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[3]</w:t>
      </w:r>
      <w:r w:rsidRPr="00DD359F">
        <w:rPr>
          <w:rFonts w:ascii="Times New Roman" w:eastAsia="Times New Roman" w:hAnsi="Times New Roman" w:cs="Times New Roman"/>
          <w:color w:val="000000"/>
        </w:rPr>
        <w:fldChar w:fldCharType="end"/>
      </w:r>
      <w:bookmarkEnd w:id="12"/>
      <w:r w:rsidRPr="00DD359F">
        <w:rPr>
          <w:rFonts w:ascii="Times New Roman" w:eastAsia="Times New Roman" w:hAnsi="Times New Roman" w:cs="Times New Roman"/>
          <w:color w:val="000000"/>
        </w:rPr>
        <w:t> </w:t>
      </w:r>
      <w:proofErr w:type="gramStart"/>
      <w:r w:rsidRPr="00DD359F">
        <w:rPr>
          <w:rFonts w:ascii="Times New Roman" w:eastAsia="Times New Roman" w:hAnsi="Times New Roman" w:cs="Times New Roman"/>
          <w:color w:val="000000"/>
        </w:rPr>
        <w:t>Ibid.</w:t>
      </w:r>
      <w:proofErr w:type="gramEnd"/>
    </w:p>
    <w:bookmarkStart w:id="13" w:name="_ftn19369"/>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"_ftnref19369"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[4]</w:t>
      </w:r>
      <w:r w:rsidRPr="00DD359F">
        <w:rPr>
          <w:rFonts w:ascii="Times New Roman" w:eastAsia="Times New Roman" w:hAnsi="Times New Roman" w:cs="Times New Roman"/>
          <w:color w:val="000000"/>
        </w:rPr>
        <w:fldChar w:fldCharType="end"/>
      </w:r>
      <w:bookmarkEnd w:id="13"/>
      <w:r w:rsidRPr="00DD359F">
        <w:rPr>
          <w:rFonts w:ascii="Times New Roman" w:eastAsia="Times New Roman" w:hAnsi="Times New Roman" w:cs="Times New Roman"/>
          <w:color w:val="000000"/>
        </w:rPr>
        <w:t> Selon les travaux de l’orientaliste Sir William Muir (1819-1905)</w:t>
      </w:r>
    </w:p>
    <w:bookmarkStart w:id="14" w:name="_ftn19370"/>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"_ftnref19370"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[5]</w:t>
      </w:r>
      <w:r w:rsidRPr="00DD359F">
        <w:rPr>
          <w:rFonts w:ascii="Times New Roman" w:eastAsia="Times New Roman" w:hAnsi="Times New Roman" w:cs="Times New Roman"/>
          <w:color w:val="000000"/>
        </w:rPr>
        <w:fldChar w:fldCharType="end"/>
      </w:r>
      <w:bookmarkEnd w:id="14"/>
      <w:r w:rsidRPr="00DD359F">
        <w:rPr>
          <w:rFonts w:ascii="Times New Roman" w:eastAsia="Times New Roman" w:hAnsi="Times New Roman" w:cs="Times New Roman"/>
          <w:color w:val="000000"/>
        </w:rPr>
        <w:t> Rapporté par Abu Yusuf dans Al Kharaj</w:t>
      </w:r>
    </w:p>
    <w:bookmarkStart w:id="15" w:name="_ftn19371"/>
    <w:p w:rsidR="00DD359F" w:rsidRPr="00DD359F" w:rsidRDefault="00DD359F" w:rsidP="00DD359F">
      <w:pPr>
        <w:shd w:val="clear" w:color="auto" w:fill="E1F4FD"/>
        <w:bidi w:val="0"/>
        <w:spacing w:before="100" w:after="100" w:line="240" w:lineRule="auto"/>
        <w:rPr>
          <w:rFonts w:ascii="Times New Roman" w:eastAsia="Times New Roman" w:hAnsi="Times New Roman" w:cs="Times New Roman"/>
          <w:color w:val="000000"/>
        </w:rPr>
      </w:pPr>
      <w:r w:rsidRPr="00DD359F">
        <w:rPr>
          <w:rFonts w:ascii="Times New Roman" w:eastAsia="Times New Roman" w:hAnsi="Times New Roman" w:cs="Times New Roman"/>
          <w:color w:val="000000"/>
        </w:rPr>
        <w:fldChar w:fldCharType="begin"/>
      </w:r>
      <w:r w:rsidRPr="00DD359F">
        <w:rPr>
          <w:rFonts w:ascii="Times New Roman" w:eastAsia="Times New Roman" w:hAnsi="Times New Roman" w:cs="Times New Roman"/>
          <w:color w:val="000000"/>
        </w:rPr>
        <w:instrText xml:space="preserve"> HYPERLINK "http://www.islamreligion.com/fr/articles/2610/" \l "_ftnref19371" \o "Back to the refrence of this footnote" </w:instrText>
      </w:r>
      <w:r w:rsidRPr="00DD359F">
        <w:rPr>
          <w:rFonts w:ascii="Times New Roman" w:eastAsia="Times New Roman" w:hAnsi="Times New Roman" w:cs="Times New Roman"/>
          <w:color w:val="000000"/>
        </w:rPr>
        <w:fldChar w:fldCharType="separate"/>
      </w:r>
      <w:r w:rsidRPr="00DD359F">
        <w:rPr>
          <w:rFonts w:ascii="Times New Roman" w:eastAsia="Times New Roman" w:hAnsi="Times New Roman" w:cs="Times New Roman"/>
          <w:color w:val="800080"/>
          <w:position w:val="2"/>
          <w:sz w:val="20"/>
          <w:u w:val="single"/>
        </w:rPr>
        <w:t>[6]</w:t>
      </w:r>
      <w:r w:rsidRPr="00DD359F">
        <w:rPr>
          <w:rFonts w:ascii="Times New Roman" w:eastAsia="Times New Roman" w:hAnsi="Times New Roman" w:cs="Times New Roman"/>
          <w:color w:val="000000"/>
        </w:rPr>
        <w:fldChar w:fldCharType="end"/>
      </w:r>
      <w:bookmarkEnd w:id="15"/>
      <w:r w:rsidRPr="00DD359F">
        <w:rPr>
          <w:rFonts w:ascii="Times New Roman" w:eastAsia="Times New Roman" w:hAnsi="Times New Roman" w:cs="Times New Roman"/>
          <w:color w:val="000000"/>
        </w:rPr>
        <w:t> </w:t>
      </w:r>
      <w:r w:rsidRPr="00DD359F">
        <w:rPr>
          <w:rFonts w:ascii="Times New Roman" w:eastAsia="Times New Roman" w:hAnsi="Times New Roman" w:cs="Times New Roman"/>
          <w:i/>
          <w:iCs/>
          <w:color w:val="000000"/>
        </w:rPr>
        <w:t>Sahih Mouslim</w:t>
      </w:r>
    </w:p>
    <w:p w:rsidR="00D1730A" w:rsidRPr="00DD359F" w:rsidRDefault="00D1730A" w:rsidP="00DD359F">
      <w:pPr>
        <w:rPr>
          <w:rtl/>
          <w:lang w:bidi="ar-EG"/>
        </w:rPr>
      </w:pPr>
    </w:p>
    <w:sectPr w:rsidR="00D1730A" w:rsidRPr="00DD359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D359F"/>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 w:type="character" w:styleId="Strong">
    <w:name w:val="Strong"/>
    <w:basedOn w:val="DefaultParagraphFont"/>
    <w:uiPriority w:val="22"/>
    <w:qFormat/>
    <w:rsid w:val="00DD359F"/>
    <w:rPr>
      <w:b/>
      <w:bCs/>
    </w:rPr>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35607081">
      <w:bodyDiv w:val="1"/>
      <w:marLeft w:val="0"/>
      <w:marRight w:val="0"/>
      <w:marTop w:val="0"/>
      <w:marBottom w:val="0"/>
      <w:divBdr>
        <w:top w:val="none" w:sz="0" w:space="0" w:color="auto"/>
        <w:left w:val="none" w:sz="0" w:space="0" w:color="auto"/>
        <w:bottom w:val="none" w:sz="0" w:space="0" w:color="auto"/>
        <w:right w:val="none" w:sz="0" w:space="0" w:color="auto"/>
      </w:divBdr>
      <w:divsChild>
        <w:div w:id="459610905">
          <w:marLeft w:val="0"/>
          <w:marRight w:val="0"/>
          <w:marTop w:val="0"/>
          <w:marBottom w:val="0"/>
          <w:divBdr>
            <w:top w:val="none" w:sz="0" w:space="0" w:color="auto"/>
            <w:left w:val="none" w:sz="0" w:space="0" w:color="auto"/>
            <w:bottom w:val="none" w:sz="0" w:space="0" w:color="auto"/>
            <w:right w:val="none" w:sz="0" w:space="0" w:color="auto"/>
          </w:divBdr>
        </w:div>
        <w:div w:id="530413718">
          <w:marLeft w:val="0"/>
          <w:marRight w:val="0"/>
          <w:marTop w:val="0"/>
          <w:marBottom w:val="0"/>
          <w:divBdr>
            <w:top w:val="none" w:sz="0" w:space="0" w:color="auto"/>
            <w:left w:val="none" w:sz="0" w:space="0" w:color="auto"/>
            <w:bottom w:val="none" w:sz="0" w:space="0" w:color="auto"/>
            <w:right w:val="none" w:sz="0" w:space="0" w:color="auto"/>
          </w:divBdr>
        </w:div>
      </w:divsChild>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06717478">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2">
          <w:marLeft w:val="0"/>
          <w:marRight w:val="0"/>
          <w:marTop w:val="0"/>
          <w:marBottom w:val="0"/>
          <w:divBdr>
            <w:top w:val="none" w:sz="0" w:space="0" w:color="auto"/>
            <w:left w:val="none" w:sz="0" w:space="0" w:color="auto"/>
            <w:bottom w:val="none" w:sz="0" w:space="0" w:color="auto"/>
            <w:right w:val="none" w:sz="0" w:space="0" w:color="auto"/>
          </w:divBdr>
        </w:div>
        <w:div w:id="111559682">
          <w:marLeft w:val="0"/>
          <w:marRight w:val="0"/>
          <w:marTop w:val="0"/>
          <w:marBottom w:val="0"/>
          <w:divBdr>
            <w:top w:val="none" w:sz="0" w:space="0" w:color="auto"/>
            <w:left w:val="none" w:sz="0" w:space="0" w:color="auto"/>
            <w:bottom w:val="none" w:sz="0" w:space="0" w:color="auto"/>
            <w:right w:val="none" w:sz="0" w:space="0" w:color="auto"/>
          </w:divBdr>
        </w:div>
        <w:div w:id="537666161">
          <w:marLeft w:val="0"/>
          <w:marRight w:val="0"/>
          <w:marTop w:val="0"/>
          <w:marBottom w:val="0"/>
          <w:divBdr>
            <w:top w:val="none" w:sz="0" w:space="0" w:color="auto"/>
            <w:left w:val="none" w:sz="0" w:space="0" w:color="auto"/>
            <w:bottom w:val="none" w:sz="0" w:space="0" w:color="auto"/>
            <w:right w:val="none" w:sz="0" w:space="0" w:color="auto"/>
          </w:divBdr>
        </w:div>
        <w:div w:id="1845902199">
          <w:marLeft w:val="0"/>
          <w:marRight w:val="0"/>
          <w:marTop w:val="0"/>
          <w:marBottom w:val="0"/>
          <w:divBdr>
            <w:top w:val="none" w:sz="0" w:space="0" w:color="auto"/>
            <w:left w:val="none" w:sz="0" w:space="0" w:color="auto"/>
            <w:bottom w:val="none" w:sz="0" w:space="0" w:color="auto"/>
            <w:right w:val="none" w:sz="0" w:space="0" w:color="auto"/>
          </w:divBdr>
        </w:div>
        <w:div w:id="1366785001">
          <w:marLeft w:val="0"/>
          <w:marRight w:val="0"/>
          <w:marTop w:val="0"/>
          <w:marBottom w:val="0"/>
          <w:divBdr>
            <w:top w:val="none" w:sz="0" w:space="0" w:color="auto"/>
            <w:left w:val="none" w:sz="0" w:space="0" w:color="auto"/>
            <w:bottom w:val="none" w:sz="0" w:space="0" w:color="auto"/>
            <w:right w:val="none" w:sz="0" w:space="0" w:color="auto"/>
          </w:divBdr>
        </w:div>
        <w:div w:id="1418359945">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095573">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5158538">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67990509">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 w:id="21466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2014-12-16T14:30:00Z</cp:lastPrinted>
  <dcterms:created xsi:type="dcterms:W3CDTF">2014-12-16T14:33:00Z</dcterms:created>
  <dcterms:modified xsi:type="dcterms:W3CDTF">2014-12-16T14:33:00Z</dcterms:modified>
</cp:coreProperties>
</file>